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E4" w:rsidRPr="00C671E4" w:rsidRDefault="00517C35" w:rsidP="003B30A5">
      <w:pPr>
        <w:pStyle w:val="3"/>
        <w:jc w:val="both"/>
        <w:rPr>
          <w:rStyle w:val="a5"/>
          <w:bCs/>
          <w:sz w:val="36"/>
          <w:szCs w:val="36"/>
        </w:rPr>
      </w:pPr>
      <w:r>
        <w:rPr>
          <w:sz w:val="36"/>
          <w:szCs w:val="36"/>
        </w:rPr>
        <w:t xml:space="preserve">        </w:t>
      </w:r>
      <w:r w:rsidRPr="00517C35">
        <w:rPr>
          <w:sz w:val="36"/>
          <w:szCs w:val="36"/>
        </w:rPr>
        <w:t xml:space="preserve">    </w:t>
      </w:r>
      <w:bookmarkStart w:id="0" w:name="_GoBack"/>
      <w:bookmarkEnd w:id="0"/>
      <w:r w:rsidR="00C671E4" w:rsidRPr="00C671E4">
        <w:rPr>
          <w:rStyle w:val="a5"/>
          <w:sz w:val="36"/>
          <w:szCs w:val="36"/>
        </w:rPr>
        <w:t xml:space="preserve">    </w:t>
      </w:r>
      <w:r w:rsidR="00C671E4">
        <w:rPr>
          <w:rStyle w:val="a5"/>
          <w:sz w:val="36"/>
          <w:szCs w:val="36"/>
        </w:rPr>
        <w:t xml:space="preserve">                </w:t>
      </w:r>
      <w:r w:rsidR="00C671E4" w:rsidRPr="00C671E4">
        <w:rPr>
          <w:rStyle w:val="a5"/>
          <w:sz w:val="36"/>
          <w:szCs w:val="36"/>
        </w:rPr>
        <w:t xml:space="preserve">  </w:t>
      </w:r>
      <w:r w:rsidR="00C671E4">
        <w:rPr>
          <w:rStyle w:val="a5"/>
          <w:sz w:val="36"/>
          <w:szCs w:val="36"/>
        </w:rPr>
        <w:t xml:space="preserve">   </w:t>
      </w:r>
      <w:r w:rsidR="00C671E4">
        <w:rPr>
          <w:sz w:val="36"/>
          <w:szCs w:val="36"/>
        </w:rPr>
        <w:t>Играем вместе с детьми.</w:t>
      </w:r>
    </w:p>
    <w:p w:rsidR="004463DC" w:rsidRPr="00C671E4" w:rsidRDefault="004463DC" w:rsidP="00A96259">
      <w:pPr>
        <w:pStyle w:val="a3"/>
        <w:jc w:val="center"/>
        <w:rPr>
          <w:sz w:val="28"/>
          <w:szCs w:val="28"/>
        </w:rPr>
      </w:pPr>
      <w:r w:rsidRPr="00C671E4">
        <w:rPr>
          <w:rStyle w:val="a5"/>
          <w:sz w:val="28"/>
          <w:szCs w:val="28"/>
        </w:rPr>
        <w:t>Игры для детей старшего возраста по правилам дорожного движения</w:t>
      </w:r>
    </w:p>
    <w:p w:rsidR="004463DC" w:rsidRPr="00517C35" w:rsidRDefault="004463DC" w:rsidP="004463DC">
      <w:pPr>
        <w:pStyle w:val="a3"/>
        <w:jc w:val="center"/>
        <w:rPr>
          <w:i/>
          <w:sz w:val="28"/>
          <w:szCs w:val="28"/>
        </w:rPr>
      </w:pPr>
      <w:r w:rsidRPr="00517C35">
        <w:rPr>
          <w:rStyle w:val="a4"/>
          <w:b/>
          <w:bCs/>
          <w:i w:val="0"/>
          <w:sz w:val="28"/>
          <w:szCs w:val="28"/>
        </w:rPr>
        <w:t>«Собери знак»</w:t>
      </w:r>
      <w:r w:rsidR="00C671E4">
        <w:rPr>
          <w:rStyle w:val="a4"/>
          <w:b/>
          <w:bCs/>
          <w:i w:val="0"/>
          <w:sz w:val="28"/>
          <w:szCs w:val="28"/>
        </w:rPr>
        <w:t>.</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в конвертах пазлы – дорожные знаки, фишки.</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Воспитатель рассаживает детей по экипажам и по общей команде (сигнал свистка) дети открывают конверты и складывают свои знаки из частей (пазлы). Через 5 - 7 минут игра прекращается. Сколько знаков собрано правильно, столько очков получает команда. Можно заработать и дополнительные очки, если игроки правильно ответят, как называется знак и какое он имеет значение. За правильный ответ воспитатель дает экипажу фишку.</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«Красный - зеленый»</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закрепить представления детей о дорожных знаках; развивать внимание, логическое мышление, сообразительность, находчивость.</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воздушные шары красного и зеленого цвета.</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Нужно взять два шарика – зелёный и красный. Взрослый дает ребенку в руку красный шарик, ребёнок – называет запрещающий знак. Если зелёный шарик, называет знак разрешающий, предписывающий. Не называет – выбывает из игры. А победитель получает в награду воздушный шарик.</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«Автомультик»</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учить соотносить сказочного персонажа и его транспортного средства, правильно называть, развивать память, мышление, сообразительность.</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Детям предлагается ответить на вопросы из мультфильмов и сказок, в которых упоминаются транспортные средства.</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1. На чём ехал Емеля к царю во дворец? </w:t>
      </w:r>
      <w:r w:rsidRPr="00517C35">
        <w:rPr>
          <w:rStyle w:val="a4"/>
          <w:sz w:val="28"/>
          <w:szCs w:val="28"/>
        </w:rPr>
        <w:t>(На печке)</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2. Любимый двухколёсный вид транспорта кота Леопольда? </w:t>
      </w:r>
      <w:r w:rsidRPr="00517C35">
        <w:rPr>
          <w:rStyle w:val="a4"/>
          <w:sz w:val="28"/>
          <w:szCs w:val="28"/>
        </w:rPr>
        <w:t>(Велосипед)</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3. Чем смазывал свой моторчик Карлсон, который живёт на крыше? </w:t>
      </w:r>
      <w:r w:rsidRPr="00517C35">
        <w:rPr>
          <w:rStyle w:val="a4"/>
          <w:sz w:val="28"/>
          <w:szCs w:val="28"/>
        </w:rPr>
        <w:t>(Вареньем)</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4. Какой подарок сделали родители дяди Федора почтальону Печкину? </w:t>
      </w:r>
      <w:r w:rsidRPr="00517C35">
        <w:rPr>
          <w:rStyle w:val="a4"/>
          <w:sz w:val="28"/>
          <w:szCs w:val="28"/>
        </w:rPr>
        <w:t>(Велосипед)</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5. Во что превратила добрая фея тыкву для Золушки? </w:t>
      </w:r>
      <w:r w:rsidRPr="00517C35">
        <w:rPr>
          <w:rStyle w:val="a4"/>
          <w:sz w:val="28"/>
          <w:szCs w:val="28"/>
        </w:rPr>
        <w:t>(В карету)</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6. На чём летал старик Хоттабыч? </w:t>
      </w:r>
      <w:r w:rsidRPr="00517C35">
        <w:rPr>
          <w:rStyle w:val="a4"/>
          <w:sz w:val="28"/>
          <w:szCs w:val="28"/>
        </w:rPr>
        <w:t>(На ковре-самолёте)</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7. Личный транспорт Бабы-Яги? </w:t>
      </w:r>
      <w:r w:rsidRPr="00517C35">
        <w:rPr>
          <w:rStyle w:val="a4"/>
          <w:sz w:val="28"/>
          <w:szCs w:val="28"/>
        </w:rPr>
        <w:t>(Ступа)</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8. На чём поехал в Ленинград человек рассеянный с улицы Бассейной? </w:t>
      </w:r>
      <w:r w:rsidRPr="00517C35">
        <w:rPr>
          <w:rStyle w:val="a4"/>
          <w:sz w:val="28"/>
          <w:szCs w:val="28"/>
        </w:rPr>
        <w:t>(На поезде)</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9. Ехали медведи на велосипеде, А за ними кот Задом наперед, А за ним комарики... На чем летали комарики? </w:t>
      </w:r>
      <w:r w:rsidRPr="00517C35">
        <w:rPr>
          <w:rStyle w:val="a4"/>
          <w:sz w:val="28"/>
          <w:szCs w:val="28"/>
        </w:rPr>
        <w:t>(На воздушном шарике.)</w:t>
      </w:r>
    </w:p>
    <w:p w:rsidR="004463DC" w:rsidRPr="00517C35" w:rsidRDefault="004463DC" w:rsidP="004463DC">
      <w:pPr>
        <w:pStyle w:val="a3"/>
        <w:spacing w:before="0" w:beforeAutospacing="0" w:after="0" w:afterAutospacing="0"/>
        <w:jc w:val="both"/>
        <w:rPr>
          <w:sz w:val="28"/>
          <w:szCs w:val="28"/>
        </w:rPr>
      </w:pPr>
      <w:r w:rsidRPr="00517C35">
        <w:rPr>
          <w:sz w:val="28"/>
          <w:szCs w:val="28"/>
        </w:rPr>
        <w:lastRenderedPageBreak/>
        <w:t xml:space="preserve">10. На чём катался Кай? </w:t>
      </w:r>
      <w:r w:rsidRPr="00517C35">
        <w:rPr>
          <w:rStyle w:val="a4"/>
          <w:sz w:val="28"/>
          <w:szCs w:val="28"/>
        </w:rPr>
        <w:t>(На санках)</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11. На чём летал Барон Мюнхгаузен? </w:t>
      </w:r>
      <w:r w:rsidRPr="00517C35">
        <w:rPr>
          <w:rStyle w:val="a4"/>
          <w:sz w:val="28"/>
          <w:szCs w:val="28"/>
        </w:rPr>
        <w:t>(На ядре)</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12. В чём плыли по морю царица с младенцем в «Сказке о царе Салтане»? </w:t>
      </w:r>
      <w:r w:rsidRPr="00517C35">
        <w:rPr>
          <w:rStyle w:val="a4"/>
          <w:sz w:val="28"/>
          <w:szCs w:val="28"/>
        </w:rPr>
        <w:t>(В бочке)</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«Отремонтируй светофор»</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закреплять знания детей о сигналах светофора.</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шаблон светофора, круги красного, желтого, зеленого цвета.</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Взрослый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«Да, нет»</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закрепить правила дорожного движения, поведения в транспорте.</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Взрослый задает вопросы, дети хором отвечают «да» или «нет».</w:t>
      </w:r>
    </w:p>
    <w:p w:rsidR="004463DC" w:rsidRPr="00517C35" w:rsidRDefault="004463DC" w:rsidP="004463DC">
      <w:pPr>
        <w:pStyle w:val="a3"/>
        <w:spacing w:before="0" w:beforeAutospacing="0" w:after="0" w:afterAutospacing="0"/>
        <w:jc w:val="both"/>
        <w:rPr>
          <w:sz w:val="28"/>
          <w:szCs w:val="28"/>
        </w:rPr>
      </w:pPr>
      <w:r w:rsidRPr="00517C35">
        <w:rPr>
          <w:rStyle w:val="a4"/>
          <w:sz w:val="28"/>
          <w:szCs w:val="28"/>
        </w:rPr>
        <w:t>I вариант</w:t>
      </w:r>
      <w:r w:rsidRPr="00517C35">
        <w:rPr>
          <w:sz w:val="28"/>
          <w:szCs w:val="28"/>
        </w:rPr>
        <w:t>:</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Быстрая в горе езда?- </w:t>
      </w:r>
      <w:r w:rsidRPr="00517C35">
        <w:rPr>
          <w:rStyle w:val="a4"/>
          <w:sz w:val="28"/>
          <w:szCs w:val="28"/>
        </w:rPr>
        <w:t xml:space="preserve">Да. </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Правила знаешь движения?- </w:t>
      </w:r>
      <w:r w:rsidRPr="00517C35">
        <w:rPr>
          <w:rStyle w:val="a4"/>
          <w:sz w:val="28"/>
          <w:szCs w:val="28"/>
        </w:rPr>
        <w:t xml:space="preserve">Да. </w:t>
      </w:r>
    </w:p>
    <w:p w:rsidR="004463DC" w:rsidRPr="00517C35" w:rsidRDefault="004463DC" w:rsidP="004463DC">
      <w:pPr>
        <w:pStyle w:val="a3"/>
        <w:spacing w:before="0" w:beforeAutospacing="0" w:after="0" w:afterAutospacing="0"/>
        <w:jc w:val="both"/>
        <w:rPr>
          <w:sz w:val="28"/>
          <w:szCs w:val="28"/>
        </w:rPr>
      </w:pPr>
      <w:r w:rsidRPr="00517C35">
        <w:rPr>
          <w:sz w:val="28"/>
          <w:szCs w:val="28"/>
        </w:rPr>
        <w:t>Вот в светофоре горит красный свет</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Можно идти через улицу?- </w:t>
      </w:r>
      <w:r w:rsidRPr="00517C35">
        <w:rPr>
          <w:rStyle w:val="a4"/>
          <w:sz w:val="28"/>
          <w:szCs w:val="28"/>
        </w:rPr>
        <w:t xml:space="preserve">Нет. </w:t>
      </w:r>
    </w:p>
    <w:p w:rsidR="004463DC" w:rsidRPr="00517C35" w:rsidRDefault="004463DC" w:rsidP="004463DC">
      <w:pPr>
        <w:pStyle w:val="a3"/>
        <w:spacing w:before="0" w:beforeAutospacing="0" w:after="0" w:afterAutospacing="0"/>
        <w:jc w:val="both"/>
        <w:rPr>
          <w:sz w:val="28"/>
          <w:szCs w:val="28"/>
        </w:rPr>
      </w:pPr>
      <w:r w:rsidRPr="00517C35">
        <w:rPr>
          <w:sz w:val="28"/>
          <w:szCs w:val="28"/>
        </w:rPr>
        <w:t>Ну, а зелёный горит, вот тогда</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Можно идти через улицу?- </w:t>
      </w:r>
      <w:r w:rsidRPr="00517C35">
        <w:rPr>
          <w:rStyle w:val="a4"/>
          <w:sz w:val="28"/>
          <w:szCs w:val="28"/>
        </w:rPr>
        <w:t xml:space="preserve">Да. </w:t>
      </w:r>
    </w:p>
    <w:p w:rsidR="004463DC" w:rsidRPr="00517C35" w:rsidRDefault="004463DC" w:rsidP="004463DC">
      <w:pPr>
        <w:pStyle w:val="a3"/>
        <w:spacing w:before="0" w:beforeAutospacing="0" w:after="0" w:afterAutospacing="0"/>
        <w:jc w:val="both"/>
        <w:rPr>
          <w:sz w:val="28"/>
          <w:szCs w:val="28"/>
        </w:rPr>
      </w:pPr>
      <w:r w:rsidRPr="00517C35">
        <w:rPr>
          <w:sz w:val="28"/>
          <w:szCs w:val="28"/>
        </w:rPr>
        <w:t>Сел в трамвай, но не взял билет.</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Так поступать полагается?- </w:t>
      </w:r>
      <w:r w:rsidRPr="00517C35">
        <w:rPr>
          <w:rStyle w:val="a4"/>
          <w:sz w:val="28"/>
          <w:szCs w:val="28"/>
        </w:rPr>
        <w:t xml:space="preserve">Нет. </w:t>
      </w:r>
    </w:p>
    <w:p w:rsidR="004463DC" w:rsidRPr="00517C35" w:rsidRDefault="004463DC" w:rsidP="004463DC">
      <w:pPr>
        <w:pStyle w:val="a3"/>
        <w:spacing w:before="0" w:beforeAutospacing="0" w:after="0" w:afterAutospacing="0"/>
        <w:jc w:val="both"/>
        <w:rPr>
          <w:sz w:val="28"/>
          <w:szCs w:val="28"/>
        </w:rPr>
      </w:pPr>
      <w:r w:rsidRPr="00517C35">
        <w:rPr>
          <w:sz w:val="28"/>
          <w:szCs w:val="28"/>
        </w:rPr>
        <w:t>Старушка, преклонные очень года,</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Ты место в трамвае уступишь ей?- </w:t>
      </w:r>
      <w:r w:rsidRPr="00517C35">
        <w:rPr>
          <w:rStyle w:val="a4"/>
          <w:sz w:val="28"/>
          <w:szCs w:val="28"/>
        </w:rPr>
        <w:t xml:space="preserve">Да. </w:t>
      </w:r>
    </w:p>
    <w:p w:rsidR="004463DC" w:rsidRPr="00517C35" w:rsidRDefault="004463DC" w:rsidP="004463DC">
      <w:pPr>
        <w:pStyle w:val="a3"/>
        <w:spacing w:before="0" w:beforeAutospacing="0" w:after="0" w:afterAutospacing="0"/>
        <w:jc w:val="both"/>
        <w:rPr>
          <w:sz w:val="28"/>
          <w:szCs w:val="28"/>
        </w:rPr>
      </w:pPr>
      <w:r w:rsidRPr="00517C35">
        <w:rPr>
          <w:sz w:val="28"/>
          <w:szCs w:val="28"/>
        </w:rPr>
        <w:t>Лентяю ты подсказал ответ,</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Что ж, ты помог ему этим?- </w:t>
      </w:r>
      <w:r w:rsidRPr="00517C35">
        <w:rPr>
          <w:rStyle w:val="a4"/>
          <w:sz w:val="28"/>
          <w:szCs w:val="28"/>
        </w:rPr>
        <w:t xml:space="preserve">Нет. </w:t>
      </w:r>
    </w:p>
    <w:p w:rsidR="004463DC" w:rsidRPr="00517C35" w:rsidRDefault="004463DC" w:rsidP="004463DC">
      <w:pPr>
        <w:pStyle w:val="a3"/>
        <w:spacing w:before="0" w:beforeAutospacing="0" w:after="0" w:afterAutospacing="0"/>
        <w:jc w:val="both"/>
        <w:rPr>
          <w:sz w:val="28"/>
          <w:szCs w:val="28"/>
        </w:rPr>
      </w:pPr>
      <w:r w:rsidRPr="00517C35">
        <w:rPr>
          <w:sz w:val="28"/>
          <w:szCs w:val="28"/>
        </w:rPr>
        <w:t>Молодцы, ребята, запомним,</w:t>
      </w:r>
    </w:p>
    <w:p w:rsidR="004463DC" w:rsidRPr="00517C35" w:rsidRDefault="004463DC" w:rsidP="004463DC">
      <w:pPr>
        <w:pStyle w:val="a3"/>
        <w:spacing w:before="0" w:beforeAutospacing="0" w:after="0" w:afterAutospacing="0"/>
        <w:jc w:val="both"/>
        <w:rPr>
          <w:sz w:val="28"/>
          <w:szCs w:val="28"/>
        </w:rPr>
      </w:pPr>
      <w:r w:rsidRPr="00517C35">
        <w:rPr>
          <w:sz w:val="28"/>
          <w:szCs w:val="28"/>
        </w:rPr>
        <w:t>Что «нет», а что «да»,</w:t>
      </w:r>
    </w:p>
    <w:p w:rsidR="004463DC" w:rsidRPr="00517C35" w:rsidRDefault="004463DC" w:rsidP="004463DC">
      <w:pPr>
        <w:pStyle w:val="a3"/>
        <w:spacing w:before="0" w:beforeAutospacing="0" w:after="0" w:afterAutospacing="0"/>
        <w:jc w:val="both"/>
        <w:rPr>
          <w:sz w:val="28"/>
          <w:szCs w:val="28"/>
        </w:rPr>
      </w:pPr>
      <w:r w:rsidRPr="00517C35">
        <w:rPr>
          <w:sz w:val="28"/>
          <w:szCs w:val="28"/>
        </w:rPr>
        <w:t>И делать, как нужно, старайтесь всегда!</w:t>
      </w:r>
    </w:p>
    <w:p w:rsidR="004463DC" w:rsidRPr="00517C35" w:rsidRDefault="004463DC" w:rsidP="004463DC">
      <w:pPr>
        <w:pStyle w:val="a3"/>
        <w:spacing w:before="0" w:beforeAutospacing="0" w:after="0" w:afterAutospacing="0"/>
        <w:jc w:val="both"/>
        <w:rPr>
          <w:sz w:val="28"/>
          <w:szCs w:val="28"/>
        </w:rPr>
      </w:pPr>
      <w:r w:rsidRPr="00517C35">
        <w:rPr>
          <w:rStyle w:val="a4"/>
          <w:sz w:val="28"/>
          <w:szCs w:val="28"/>
        </w:rPr>
        <w:t>II вариант</w:t>
      </w:r>
      <w:r w:rsidRPr="00517C35">
        <w:rPr>
          <w:sz w:val="28"/>
          <w:szCs w:val="28"/>
        </w:rPr>
        <w:t>:</w:t>
      </w:r>
    </w:p>
    <w:p w:rsidR="004463DC" w:rsidRPr="00517C35" w:rsidRDefault="004463DC" w:rsidP="004463DC">
      <w:pPr>
        <w:pStyle w:val="a3"/>
        <w:spacing w:before="0" w:beforeAutospacing="0" w:after="0" w:afterAutospacing="0"/>
        <w:jc w:val="both"/>
        <w:rPr>
          <w:sz w:val="28"/>
          <w:szCs w:val="28"/>
        </w:rPr>
      </w:pPr>
      <w:r w:rsidRPr="00517C35">
        <w:rPr>
          <w:sz w:val="28"/>
          <w:szCs w:val="28"/>
        </w:rPr>
        <w:t>Светофор знаком всем детям? Знают все его на свете? Он дежурит у дороги?</w:t>
      </w:r>
    </w:p>
    <w:p w:rsidR="004463DC" w:rsidRPr="00517C35" w:rsidRDefault="004463DC" w:rsidP="004463DC">
      <w:pPr>
        <w:pStyle w:val="a3"/>
        <w:spacing w:before="0" w:beforeAutospacing="0" w:after="0" w:afterAutospacing="0"/>
        <w:jc w:val="both"/>
        <w:rPr>
          <w:sz w:val="28"/>
          <w:szCs w:val="28"/>
        </w:rPr>
      </w:pPr>
      <w:r w:rsidRPr="00517C35">
        <w:rPr>
          <w:sz w:val="28"/>
          <w:szCs w:val="28"/>
        </w:rPr>
        <w:t>У него есть руки, ноги? Есть фонарики – три глаза?! Он включает все их сразу? Вот включил он красный свет. Это значит, хода нет? На какой идти нам надо?                         Синий - может быть преградой? А на жёлтый мы пойдём? На зелёный - запоём? Ну, наверное, тогда На зелёный встанем, да? Пробежать на красный можно? Ну, а если осторожно? А гуськом пройти тогда, То, конечно, можно? Да! Верю я глазам, ушам Светофор знаком всем вам! И, конечно, очень рад Я за грамотных ребят!</w:t>
      </w:r>
      <w:r w:rsidRPr="00517C35">
        <w:rPr>
          <w:rStyle w:val="a4"/>
          <w:sz w:val="28"/>
          <w:szCs w:val="28"/>
        </w:rPr>
        <w:t> </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«Ты – большой, я - маленький»</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закрепить представления о правилах поведения на улице, дороге; прививать устойчивую мотивацию к соблюдению ПДД.</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lastRenderedPageBreak/>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w:t>
      </w:r>
    </w:p>
    <w:p w:rsidR="004463DC" w:rsidRPr="00517C35" w:rsidRDefault="004463DC" w:rsidP="004463DC">
      <w:pPr>
        <w:pStyle w:val="a3"/>
        <w:spacing w:before="0" w:beforeAutospacing="0" w:after="0" w:afterAutospacing="0"/>
        <w:jc w:val="both"/>
        <w:rPr>
          <w:sz w:val="28"/>
          <w:szCs w:val="28"/>
        </w:rPr>
      </w:pPr>
      <w:r w:rsidRPr="00517C35">
        <w:rPr>
          <w:sz w:val="28"/>
          <w:szCs w:val="28"/>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w:t>
      </w:r>
    </w:p>
    <w:p w:rsidR="004463DC" w:rsidRPr="00517C35" w:rsidRDefault="004463DC" w:rsidP="004463DC">
      <w:pPr>
        <w:pStyle w:val="a3"/>
        <w:spacing w:before="0" w:beforeAutospacing="0" w:after="0" w:afterAutospacing="0"/>
        <w:jc w:val="both"/>
        <w:rPr>
          <w:sz w:val="28"/>
          <w:szCs w:val="28"/>
        </w:rPr>
      </w:pPr>
      <w:r w:rsidRPr="00517C35">
        <w:rPr>
          <w:sz w:val="28"/>
          <w:szCs w:val="28"/>
        </w:rPr>
        <w:t>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«Наша улица»</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макет улицы с домами, перекрестком; автомобили (игрушки); куклы - пешеходы; куклы - водители; светофор (игрушка); дорожные знаки, деревья (макеты)</w:t>
      </w:r>
    </w:p>
    <w:p w:rsidR="004463DC" w:rsidRPr="00517C35" w:rsidRDefault="004463DC" w:rsidP="004463DC">
      <w:pPr>
        <w:pStyle w:val="a3"/>
        <w:spacing w:before="0" w:beforeAutospacing="0" w:after="0" w:afterAutospacing="0"/>
        <w:jc w:val="both"/>
        <w:rPr>
          <w:sz w:val="28"/>
          <w:szCs w:val="28"/>
        </w:rPr>
      </w:pPr>
      <w:r w:rsidRPr="00517C35">
        <w:rPr>
          <w:sz w:val="28"/>
          <w:szCs w:val="28"/>
        </w:rPr>
        <w:t>Игра проводится на макете.</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С помощью кукол дети по заданию взрослого разыгрывают различные дорожные ситуации.</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«Где мое место?»</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закреплять знание знаков дорожного движения, развивать мышление, внимание, память, речь.</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крупный строительный материал (кубики, кирпичики, призмы, конусы, цилиндры и др.) для 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Задача игроков заменить словесные предупреждения на нужные знаки. Игра может проводиться в двух вариантах.</w:t>
      </w:r>
    </w:p>
    <w:p w:rsidR="004463DC" w:rsidRPr="00517C35" w:rsidRDefault="004463DC" w:rsidP="004463DC">
      <w:pPr>
        <w:pStyle w:val="a3"/>
        <w:spacing w:before="0" w:beforeAutospacing="0" w:after="0" w:afterAutospacing="0"/>
        <w:jc w:val="both"/>
        <w:rPr>
          <w:sz w:val="28"/>
          <w:szCs w:val="28"/>
        </w:rPr>
      </w:pPr>
      <w:r w:rsidRPr="00517C35">
        <w:rPr>
          <w:sz w:val="28"/>
          <w:szCs w:val="28"/>
        </w:rPr>
        <w:t>1. Один игрок расставляет знаки, остальные оценивают правильность.                                                    </w:t>
      </w:r>
    </w:p>
    <w:p w:rsidR="004463DC" w:rsidRPr="00517C35" w:rsidRDefault="004463DC" w:rsidP="004463DC">
      <w:pPr>
        <w:pStyle w:val="a3"/>
        <w:spacing w:before="0" w:beforeAutospacing="0" w:after="0" w:afterAutospacing="0"/>
        <w:jc w:val="both"/>
        <w:rPr>
          <w:sz w:val="28"/>
          <w:szCs w:val="28"/>
        </w:rPr>
      </w:pPr>
      <w:r w:rsidRPr="00517C35">
        <w:rPr>
          <w:sz w:val="28"/>
          <w:szCs w:val="28"/>
        </w:rPr>
        <w:t xml:space="preserve"> 2. Два игрока соревнуются, кто быстрее и правильнее расставит знаки.</w:t>
      </w:r>
      <w:r w:rsidRPr="00517C35">
        <w:rPr>
          <w:rStyle w:val="a5"/>
          <w:sz w:val="28"/>
          <w:szCs w:val="28"/>
        </w:rPr>
        <w:t> </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«Выполни поручение»</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lastRenderedPageBreak/>
        <w:t>Материал</w:t>
      </w:r>
      <w:r w:rsidRPr="00517C35">
        <w:rPr>
          <w:sz w:val="28"/>
          <w:szCs w:val="28"/>
        </w:rPr>
        <w:t>: крупный строительный материал (кубики, кирпичики, призмы, конусы, цилиндры и др.) для конструирование дороги, расстановка на дороге дорожных знаков, знаков обозначающих «станции» (столовая, железнодорожный переезд, детский сад, школа, больница и др.), рули.</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Подготовка к игре:</w:t>
      </w:r>
      <w:r w:rsidRPr="00517C35">
        <w:rPr>
          <w:sz w:val="28"/>
          <w:szCs w:val="28"/>
        </w:rPr>
        <w:t xml:space="preserve"> Конструирование дороги и расстановка изученных знаков.</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Дети у «диспетчера» (взрослого)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«Кто больше назовет дорожных знаков?»</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упражнять детей в узнавании и правильном назывании дорожных знаков, развивать внимание, мышление, память, речь.</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дорожные знаки.</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Ведущий показывает знаки, дети отвечают, соблюдая очередность.</w:t>
      </w:r>
      <w:r w:rsidRPr="00517C35">
        <w:rPr>
          <w:rStyle w:val="a5"/>
          <w:sz w:val="28"/>
          <w:szCs w:val="28"/>
        </w:rPr>
        <w:t> </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«Где мы были, мы не скажем, на чем ехали покажем»</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закрепить знания о видах транспорта, учить детей изображать виды транспорта в команде, с помощью рук, эмоциональной выразительности, звуков, развивать творчество, пластику, сообразительность, находчивость, воспитывать согласованность, сотрудничество.</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 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DB34A2" w:rsidRPr="00517C35" w:rsidRDefault="00DB34A2" w:rsidP="00C671E4">
      <w:pPr>
        <w:pStyle w:val="a3"/>
        <w:spacing w:before="0" w:beforeAutospacing="0" w:after="0" w:afterAutospacing="0"/>
        <w:rPr>
          <w:rStyle w:val="a4"/>
          <w:b/>
          <w:bCs/>
          <w:i w:val="0"/>
          <w:sz w:val="28"/>
          <w:szCs w:val="28"/>
        </w:rPr>
      </w:pPr>
    </w:p>
    <w:p w:rsidR="004463DC" w:rsidRPr="00517C35" w:rsidRDefault="00DB34A2" w:rsidP="00DB34A2">
      <w:pPr>
        <w:pStyle w:val="a3"/>
        <w:tabs>
          <w:tab w:val="left" w:pos="3300"/>
          <w:tab w:val="center" w:pos="4677"/>
        </w:tabs>
        <w:spacing w:before="0" w:beforeAutospacing="0" w:after="0" w:afterAutospacing="0"/>
        <w:rPr>
          <w:i/>
          <w:sz w:val="28"/>
          <w:szCs w:val="28"/>
        </w:rPr>
      </w:pPr>
      <w:r w:rsidRPr="00517C35">
        <w:rPr>
          <w:rStyle w:val="a4"/>
          <w:b/>
          <w:bCs/>
          <w:i w:val="0"/>
          <w:sz w:val="28"/>
          <w:szCs w:val="28"/>
        </w:rPr>
        <w:tab/>
        <w:t xml:space="preserve">  </w:t>
      </w:r>
      <w:r w:rsidR="004463DC" w:rsidRPr="00517C35">
        <w:rPr>
          <w:rStyle w:val="a4"/>
          <w:b/>
          <w:bCs/>
          <w:i w:val="0"/>
          <w:sz w:val="28"/>
          <w:szCs w:val="28"/>
        </w:rPr>
        <w:t>«Грузовики»</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развивать ловкость, скорость, быстроту реакции, точность движений, согласованность и сотрудничество в команде.</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рули, мешочки с песком для каждой команды и две стойки.</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Ход игры:</w:t>
      </w:r>
    </w:p>
    <w:p w:rsidR="004463DC" w:rsidRPr="00517C35" w:rsidRDefault="004463DC" w:rsidP="004463DC">
      <w:pPr>
        <w:pStyle w:val="a3"/>
        <w:spacing w:before="0" w:beforeAutospacing="0" w:after="0" w:afterAutospacing="0"/>
        <w:jc w:val="both"/>
        <w:rPr>
          <w:sz w:val="28"/>
          <w:szCs w:val="28"/>
        </w:rPr>
      </w:pPr>
      <w:r w:rsidRPr="00517C35">
        <w:rPr>
          <w:sz w:val="28"/>
          <w:szCs w:val="28"/>
        </w:rPr>
        <w:t> 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4463DC" w:rsidRPr="00517C35" w:rsidRDefault="004463DC" w:rsidP="004463DC">
      <w:pPr>
        <w:pStyle w:val="a3"/>
        <w:spacing w:before="0" w:beforeAutospacing="0" w:after="0" w:afterAutospacing="0"/>
        <w:jc w:val="center"/>
        <w:rPr>
          <w:i/>
          <w:sz w:val="28"/>
          <w:szCs w:val="28"/>
        </w:rPr>
      </w:pPr>
      <w:r w:rsidRPr="00517C35">
        <w:rPr>
          <w:rStyle w:val="a4"/>
          <w:b/>
          <w:bCs/>
          <w:i w:val="0"/>
          <w:sz w:val="28"/>
          <w:szCs w:val="28"/>
        </w:rPr>
        <w:t>«Ловкий пешеход»</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Цель:</w:t>
      </w:r>
      <w:r w:rsidRPr="00517C35">
        <w:rPr>
          <w:sz w:val="28"/>
          <w:szCs w:val="28"/>
        </w:rPr>
        <w:t xml:space="preserve"> развивать глазомер, ловкость, внимание, упражнять в метании мяча правой рукой на ходу.</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t>Материал:</w:t>
      </w:r>
      <w:r w:rsidRPr="00517C35">
        <w:rPr>
          <w:sz w:val="28"/>
          <w:szCs w:val="28"/>
        </w:rPr>
        <w:t xml:space="preserve"> светофор, плоскостное вертикальное изображение с прорезанными в нем круглыми отверстиями, диаметр которых вдове больше мяча, резиновый или пластмассовый мячик.</w:t>
      </w:r>
    </w:p>
    <w:p w:rsidR="004463DC" w:rsidRPr="00517C35" w:rsidRDefault="004463DC" w:rsidP="004463DC">
      <w:pPr>
        <w:pStyle w:val="a3"/>
        <w:spacing w:before="0" w:beforeAutospacing="0" w:after="0" w:afterAutospacing="0"/>
        <w:jc w:val="both"/>
        <w:rPr>
          <w:sz w:val="28"/>
          <w:szCs w:val="28"/>
        </w:rPr>
      </w:pPr>
      <w:r w:rsidRPr="00517C35">
        <w:rPr>
          <w:rStyle w:val="a5"/>
          <w:sz w:val="28"/>
          <w:szCs w:val="28"/>
        </w:rPr>
        <w:lastRenderedPageBreak/>
        <w:t>Ход игры:</w:t>
      </w:r>
    </w:p>
    <w:p w:rsidR="004463DC" w:rsidRPr="00517C35" w:rsidRDefault="004463DC" w:rsidP="00A96259">
      <w:pPr>
        <w:pStyle w:val="a3"/>
        <w:spacing w:before="0" w:beforeAutospacing="0" w:after="0" w:afterAutospacing="0"/>
        <w:jc w:val="both"/>
        <w:rPr>
          <w:sz w:val="28"/>
          <w:szCs w:val="28"/>
        </w:rPr>
      </w:pPr>
      <w:r w:rsidRPr="00517C35">
        <w:rPr>
          <w:sz w:val="28"/>
          <w:szCs w:val="28"/>
        </w:rPr>
        <w:t>Пешеходы по очереди переходят перекресток. Перейти – значит на ходу забросить мяч в зеленый глазок светофора. Попал – в красный – выбываешь из игры. Попал в желтый – получаешь право бросить мяч еще раз.</w:t>
      </w:r>
    </w:p>
    <w:p w:rsidR="004463DC" w:rsidRPr="00517C35" w:rsidRDefault="004463DC">
      <w:pPr>
        <w:rPr>
          <w:sz w:val="28"/>
          <w:szCs w:val="28"/>
        </w:rPr>
      </w:pPr>
    </w:p>
    <w:p w:rsidR="004463DC" w:rsidRPr="00517C35" w:rsidRDefault="004463DC" w:rsidP="004463DC">
      <w:pPr>
        <w:spacing w:line="360" w:lineRule="auto"/>
        <w:jc w:val="center"/>
        <w:rPr>
          <w:b/>
          <w:sz w:val="28"/>
          <w:szCs w:val="28"/>
        </w:rPr>
      </w:pPr>
      <w:r w:rsidRPr="00517C35">
        <w:rPr>
          <w:b/>
          <w:sz w:val="28"/>
          <w:szCs w:val="28"/>
        </w:rPr>
        <w:t>Дидактическая игра «Светофор»</w:t>
      </w:r>
    </w:p>
    <w:p w:rsidR="004463DC" w:rsidRPr="00517C35" w:rsidRDefault="004463DC" w:rsidP="004463DC">
      <w:pPr>
        <w:spacing w:line="360" w:lineRule="auto"/>
        <w:jc w:val="both"/>
        <w:rPr>
          <w:sz w:val="28"/>
          <w:szCs w:val="28"/>
        </w:rPr>
      </w:pPr>
      <w:r w:rsidRPr="00517C35">
        <w:rPr>
          <w:b/>
          <w:sz w:val="28"/>
          <w:szCs w:val="28"/>
        </w:rPr>
        <w:t>Цель:</w:t>
      </w:r>
      <w:r w:rsidRPr="00517C35">
        <w:rPr>
          <w:sz w:val="28"/>
          <w:szCs w:val="28"/>
        </w:rPr>
        <w:t xml:space="preserve">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4463DC" w:rsidRPr="00517C35" w:rsidRDefault="004463DC" w:rsidP="004463DC">
      <w:pPr>
        <w:spacing w:line="360" w:lineRule="auto"/>
        <w:jc w:val="both"/>
        <w:rPr>
          <w:sz w:val="28"/>
          <w:szCs w:val="28"/>
        </w:rPr>
      </w:pPr>
      <w:r w:rsidRPr="00517C35">
        <w:rPr>
          <w:b/>
          <w:sz w:val="28"/>
          <w:szCs w:val="28"/>
        </w:rPr>
        <w:t>Материал:</w:t>
      </w:r>
      <w:r w:rsidRPr="00517C35">
        <w:rPr>
          <w:sz w:val="28"/>
          <w:szCs w:val="28"/>
        </w:rPr>
        <w:t xml:space="preserve"> круги красного, желтого, зеленого цвета, светофор</w:t>
      </w:r>
    </w:p>
    <w:p w:rsidR="004463DC" w:rsidRPr="00517C35" w:rsidRDefault="004463DC" w:rsidP="004463DC">
      <w:pPr>
        <w:spacing w:line="360" w:lineRule="auto"/>
        <w:jc w:val="both"/>
        <w:rPr>
          <w:sz w:val="28"/>
          <w:szCs w:val="28"/>
        </w:rPr>
      </w:pPr>
      <w:r w:rsidRPr="00517C35">
        <w:rPr>
          <w:b/>
          <w:sz w:val="28"/>
          <w:szCs w:val="28"/>
        </w:rPr>
        <w:t>Ход игры:</w:t>
      </w:r>
      <w:r w:rsidRPr="00517C35">
        <w:rPr>
          <w:sz w:val="28"/>
          <w:szCs w:val="28"/>
        </w:rPr>
        <w:t xml:space="preserve"> 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4463DC" w:rsidRPr="00517C35" w:rsidRDefault="004463DC" w:rsidP="004463DC">
      <w:pPr>
        <w:spacing w:line="360" w:lineRule="auto"/>
        <w:jc w:val="center"/>
        <w:rPr>
          <w:sz w:val="28"/>
          <w:szCs w:val="28"/>
        </w:rPr>
      </w:pPr>
      <w:r w:rsidRPr="00517C35">
        <w:rPr>
          <w:b/>
          <w:sz w:val="28"/>
          <w:szCs w:val="28"/>
        </w:rPr>
        <w:t>Дидактическая игра «Четвертый лишний»</w:t>
      </w:r>
    </w:p>
    <w:p w:rsidR="004463DC" w:rsidRPr="00517C35" w:rsidRDefault="004463DC" w:rsidP="004463DC">
      <w:pPr>
        <w:spacing w:line="360" w:lineRule="auto"/>
        <w:ind w:left="75"/>
        <w:jc w:val="both"/>
        <w:rPr>
          <w:sz w:val="28"/>
          <w:szCs w:val="28"/>
        </w:rPr>
      </w:pPr>
      <w:r w:rsidRPr="00517C35">
        <w:rPr>
          <w:b/>
          <w:sz w:val="28"/>
          <w:szCs w:val="28"/>
        </w:rPr>
        <w:t>Цель:</w:t>
      </w:r>
      <w:r w:rsidRPr="00517C35">
        <w:rPr>
          <w:sz w:val="28"/>
          <w:szCs w:val="28"/>
        </w:rPr>
        <w:t xml:space="preserve"> </w:t>
      </w:r>
      <w:r w:rsidRPr="00517C35">
        <w:rPr>
          <w:color w:val="000000"/>
          <w:sz w:val="28"/>
          <w:szCs w:val="28"/>
          <w:shd w:val="clear" w:color="auto" w:fill="FFFFFF"/>
        </w:rPr>
        <w:t>Закреплять у детей умение классифицировать предметы</w:t>
      </w:r>
    </w:p>
    <w:p w:rsidR="004463DC" w:rsidRPr="00517C35" w:rsidRDefault="004463DC" w:rsidP="004463DC">
      <w:pPr>
        <w:pStyle w:val="a6"/>
        <w:numPr>
          <w:ilvl w:val="0"/>
          <w:numId w:val="2"/>
        </w:numPr>
        <w:spacing w:after="0" w:line="360" w:lineRule="auto"/>
        <w:jc w:val="both"/>
        <w:rPr>
          <w:rFonts w:ascii="Times New Roman" w:hAnsi="Times New Roman" w:cs="Times New Roman"/>
          <w:sz w:val="28"/>
          <w:szCs w:val="28"/>
        </w:rPr>
      </w:pPr>
      <w:r w:rsidRPr="00517C35">
        <w:rPr>
          <w:rFonts w:ascii="Times New Roman" w:hAnsi="Times New Roman" w:cs="Times New Roman"/>
          <w:sz w:val="28"/>
          <w:szCs w:val="28"/>
        </w:rPr>
        <w:t>Назовите лишнего участника дорожного движения:</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Грузовик</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Дом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«Скорая помощь»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Снегоуборочная машина </w:t>
      </w:r>
    </w:p>
    <w:p w:rsidR="004463DC" w:rsidRPr="00517C35" w:rsidRDefault="004463DC" w:rsidP="004463DC">
      <w:pPr>
        <w:pStyle w:val="a6"/>
        <w:numPr>
          <w:ilvl w:val="0"/>
          <w:numId w:val="2"/>
        </w:numPr>
        <w:spacing w:after="0" w:line="360" w:lineRule="auto"/>
        <w:jc w:val="both"/>
        <w:rPr>
          <w:rFonts w:ascii="Times New Roman" w:hAnsi="Times New Roman" w:cs="Times New Roman"/>
          <w:sz w:val="28"/>
          <w:szCs w:val="28"/>
        </w:rPr>
      </w:pPr>
      <w:r w:rsidRPr="00517C35">
        <w:rPr>
          <w:rFonts w:ascii="Times New Roman" w:hAnsi="Times New Roman" w:cs="Times New Roman"/>
          <w:sz w:val="28"/>
          <w:szCs w:val="28"/>
        </w:rPr>
        <w:t>Назовите лишнее транспортное средство:</w:t>
      </w:r>
    </w:p>
    <w:p w:rsidR="004463DC" w:rsidRPr="00517C35" w:rsidRDefault="004463DC" w:rsidP="004463DC">
      <w:pPr>
        <w:spacing w:line="360" w:lineRule="auto"/>
        <w:jc w:val="both"/>
        <w:rPr>
          <w:sz w:val="28"/>
          <w:szCs w:val="28"/>
        </w:rPr>
      </w:pPr>
      <w:r w:rsidRPr="00517C35">
        <w:rPr>
          <w:sz w:val="28"/>
          <w:szCs w:val="28"/>
        </w:rPr>
        <w:t xml:space="preserve"> </w:t>
      </w:r>
      <w:r w:rsidRPr="00517C35">
        <w:rPr>
          <w:sz w:val="28"/>
          <w:szCs w:val="28"/>
        </w:rPr>
        <w:sym w:font="Symbol" w:char="F0B7"/>
      </w:r>
      <w:r w:rsidRPr="00517C35">
        <w:rPr>
          <w:sz w:val="28"/>
          <w:szCs w:val="28"/>
        </w:rPr>
        <w:t xml:space="preserve"> Легковая машина</w:t>
      </w:r>
    </w:p>
    <w:p w:rsidR="004463DC" w:rsidRPr="00517C35" w:rsidRDefault="004463DC" w:rsidP="004463DC">
      <w:pPr>
        <w:spacing w:line="360" w:lineRule="auto"/>
        <w:jc w:val="both"/>
        <w:rPr>
          <w:sz w:val="28"/>
          <w:szCs w:val="28"/>
        </w:rPr>
      </w:pPr>
      <w:r w:rsidRPr="00517C35">
        <w:rPr>
          <w:sz w:val="28"/>
          <w:szCs w:val="28"/>
        </w:rPr>
        <w:t xml:space="preserve"> </w:t>
      </w:r>
      <w:r w:rsidRPr="00517C35">
        <w:rPr>
          <w:sz w:val="28"/>
          <w:szCs w:val="28"/>
        </w:rPr>
        <w:sym w:font="Symbol" w:char="F0B7"/>
      </w:r>
      <w:r w:rsidRPr="00517C35">
        <w:rPr>
          <w:sz w:val="28"/>
          <w:szCs w:val="28"/>
        </w:rPr>
        <w:t xml:space="preserve"> Грузовая машина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Автобус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Детская коляска </w:t>
      </w:r>
    </w:p>
    <w:p w:rsidR="004463DC" w:rsidRPr="00517C35" w:rsidRDefault="004463DC" w:rsidP="004463DC">
      <w:pPr>
        <w:spacing w:line="360" w:lineRule="auto"/>
        <w:jc w:val="both"/>
        <w:rPr>
          <w:sz w:val="28"/>
          <w:szCs w:val="28"/>
        </w:rPr>
      </w:pPr>
      <w:r w:rsidRPr="00517C35">
        <w:rPr>
          <w:sz w:val="28"/>
          <w:szCs w:val="28"/>
        </w:rPr>
        <w:t xml:space="preserve">3. Назовите транспортное средство, не относящееся к общественному транспорту: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Автобус</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Трамвай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Грузовик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Троллейбус </w:t>
      </w:r>
    </w:p>
    <w:p w:rsidR="004463DC" w:rsidRPr="00517C35" w:rsidRDefault="004463DC" w:rsidP="004463DC">
      <w:pPr>
        <w:spacing w:line="360" w:lineRule="auto"/>
        <w:jc w:val="both"/>
        <w:rPr>
          <w:sz w:val="28"/>
          <w:szCs w:val="28"/>
        </w:rPr>
      </w:pPr>
      <w:r w:rsidRPr="00517C35">
        <w:rPr>
          <w:sz w:val="28"/>
          <w:szCs w:val="28"/>
        </w:rPr>
        <w:lastRenderedPageBreak/>
        <w:t xml:space="preserve">4. Назовите лишний «глаз» светофора: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Красный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Синий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Желтый </w:t>
      </w:r>
    </w:p>
    <w:p w:rsidR="004463DC" w:rsidRPr="00517C35" w:rsidRDefault="004463DC" w:rsidP="004463DC">
      <w:pPr>
        <w:spacing w:line="360" w:lineRule="auto"/>
        <w:jc w:val="both"/>
        <w:rPr>
          <w:sz w:val="28"/>
          <w:szCs w:val="28"/>
        </w:rPr>
      </w:pPr>
      <w:r w:rsidRPr="00517C35">
        <w:rPr>
          <w:sz w:val="28"/>
          <w:szCs w:val="28"/>
        </w:rPr>
        <w:sym w:font="Symbol" w:char="F0B7"/>
      </w:r>
      <w:r w:rsidRPr="00517C35">
        <w:rPr>
          <w:sz w:val="28"/>
          <w:szCs w:val="28"/>
        </w:rPr>
        <w:t xml:space="preserve"> Зеленый</w:t>
      </w:r>
    </w:p>
    <w:p w:rsidR="004463DC" w:rsidRPr="00517C35" w:rsidRDefault="004463DC" w:rsidP="004463DC">
      <w:pPr>
        <w:spacing w:line="360" w:lineRule="auto"/>
        <w:jc w:val="center"/>
        <w:rPr>
          <w:sz w:val="28"/>
          <w:szCs w:val="28"/>
        </w:rPr>
      </w:pPr>
      <w:r w:rsidRPr="00517C35">
        <w:rPr>
          <w:b/>
          <w:bCs/>
          <w:sz w:val="28"/>
          <w:szCs w:val="28"/>
        </w:rPr>
        <w:t>Дидактическая игра «Умные машины»</w:t>
      </w:r>
    </w:p>
    <w:p w:rsidR="004463DC" w:rsidRPr="00517C35" w:rsidRDefault="004463DC" w:rsidP="004463DC">
      <w:pPr>
        <w:spacing w:line="360" w:lineRule="auto"/>
        <w:jc w:val="both"/>
        <w:rPr>
          <w:sz w:val="28"/>
          <w:szCs w:val="28"/>
        </w:rPr>
      </w:pPr>
      <w:r w:rsidRPr="00517C35">
        <w:rPr>
          <w:b/>
          <w:bCs/>
          <w:sz w:val="28"/>
          <w:szCs w:val="28"/>
        </w:rPr>
        <w:t>Цель:</w:t>
      </w:r>
      <w:r w:rsidRPr="00517C35">
        <w:rPr>
          <w:sz w:val="28"/>
          <w:szCs w:val="28"/>
        </w:rPr>
        <w:t>  Формировать представления детей о различных видах транспорта, закреплять знания о сенсорных эталонах цвета, упражнять в различении предметов по форме и величине, развивать наглядно-образное мышление, развивать способность объединять предметы на основании определенных признаков (классификация)</w:t>
      </w:r>
    </w:p>
    <w:p w:rsidR="004463DC" w:rsidRPr="00517C35" w:rsidRDefault="004463DC" w:rsidP="004463DC">
      <w:pPr>
        <w:spacing w:line="360" w:lineRule="auto"/>
        <w:jc w:val="both"/>
        <w:rPr>
          <w:sz w:val="28"/>
          <w:szCs w:val="28"/>
        </w:rPr>
      </w:pPr>
      <w:r w:rsidRPr="00517C35">
        <w:rPr>
          <w:b/>
          <w:bCs/>
          <w:sz w:val="28"/>
          <w:szCs w:val="28"/>
        </w:rPr>
        <w:t>Материал:</w:t>
      </w:r>
      <w:r w:rsidRPr="00517C35">
        <w:rPr>
          <w:sz w:val="28"/>
          <w:szCs w:val="28"/>
        </w:rPr>
        <w:t xml:space="preserve"> 3 игровые карты, силуэты разного вида транспорта (мотоцикл, автобус, грузовая машина и легковая машина 3 видов) в количестве 36 штук разной формы, цвета и размера</w:t>
      </w:r>
    </w:p>
    <w:p w:rsidR="004463DC" w:rsidRPr="00517C35" w:rsidRDefault="004463DC" w:rsidP="004463DC">
      <w:pPr>
        <w:spacing w:line="360" w:lineRule="auto"/>
        <w:jc w:val="both"/>
        <w:rPr>
          <w:sz w:val="28"/>
          <w:szCs w:val="28"/>
        </w:rPr>
      </w:pPr>
      <w:r w:rsidRPr="00517C35">
        <w:rPr>
          <w:b/>
          <w:bCs/>
          <w:sz w:val="28"/>
          <w:szCs w:val="28"/>
        </w:rPr>
        <w:t>Ход игры:</w:t>
      </w:r>
    </w:p>
    <w:p w:rsidR="004463DC" w:rsidRPr="00517C35" w:rsidRDefault="004463DC" w:rsidP="004463DC">
      <w:pPr>
        <w:spacing w:line="360" w:lineRule="auto"/>
        <w:jc w:val="both"/>
        <w:rPr>
          <w:sz w:val="28"/>
          <w:szCs w:val="28"/>
        </w:rPr>
      </w:pPr>
      <w:r w:rsidRPr="00517C35">
        <w:rPr>
          <w:sz w:val="28"/>
          <w:szCs w:val="28"/>
        </w:rPr>
        <w:t>Начало игры: заинтересовать детей с помощью стихотворения</w:t>
      </w:r>
    </w:p>
    <w:p w:rsidR="004463DC" w:rsidRPr="00517C35" w:rsidRDefault="004463DC" w:rsidP="004463DC">
      <w:pPr>
        <w:spacing w:line="360" w:lineRule="auto"/>
        <w:ind w:left="567"/>
        <w:jc w:val="both"/>
        <w:rPr>
          <w:sz w:val="28"/>
          <w:szCs w:val="28"/>
        </w:rPr>
      </w:pPr>
      <w:r w:rsidRPr="00517C35">
        <w:rPr>
          <w:bCs/>
          <w:iCs/>
          <w:sz w:val="28"/>
          <w:szCs w:val="28"/>
        </w:rPr>
        <w:t>Посмотри ка что случилось</w:t>
      </w:r>
    </w:p>
    <w:p w:rsidR="004463DC" w:rsidRPr="00517C35" w:rsidRDefault="004463DC" w:rsidP="004463DC">
      <w:pPr>
        <w:spacing w:line="360" w:lineRule="auto"/>
        <w:ind w:left="567"/>
        <w:jc w:val="both"/>
        <w:rPr>
          <w:sz w:val="28"/>
          <w:szCs w:val="28"/>
        </w:rPr>
      </w:pPr>
      <w:r w:rsidRPr="00517C35">
        <w:rPr>
          <w:bCs/>
          <w:iCs/>
          <w:sz w:val="28"/>
          <w:szCs w:val="28"/>
        </w:rPr>
        <w:t>Все машинки заблудились.</w:t>
      </w:r>
    </w:p>
    <w:p w:rsidR="004463DC" w:rsidRPr="00517C35" w:rsidRDefault="004463DC" w:rsidP="004463DC">
      <w:pPr>
        <w:spacing w:line="360" w:lineRule="auto"/>
        <w:ind w:left="567"/>
        <w:jc w:val="both"/>
        <w:rPr>
          <w:sz w:val="28"/>
          <w:szCs w:val="28"/>
        </w:rPr>
      </w:pPr>
      <w:r w:rsidRPr="00517C35">
        <w:rPr>
          <w:bCs/>
          <w:iCs/>
          <w:sz w:val="28"/>
          <w:szCs w:val="28"/>
        </w:rPr>
        <w:t>Машинкам скорее ты помоги</w:t>
      </w:r>
    </w:p>
    <w:p w:rsidR="004463DC" w:rsidRPr="00517C35" w:rsidRDefault="004463DC" w:rsidP="004463DC">
      <w:pPr>
        <w:spacing w:line="360" w:lineRule="auto"/>
        <w:ind w:left="567"/>
        <w:jc w:val="both"/>
        <w:rPr>
          <w:sz w:val="28"/>
          <w:szCs w:val="28"/>
        </w:rPr>
      </w:pPr>
      <w:r w:rsidRPr="00517C35">
        <w:rPr>
          <w:bCs/>
          <w:iCs/>
          <w:sz w:val="28"/>
          <w:szCs w:val="28"/>
        </w:rPr>
        <w:t>И в нужный гараж ты их отвези</w:t>
      </w:r>
    </w:p>
    <w:p w:rsidR="004463DC" w:rsidRPr="00517C35" w:rsidRDefault="004463DC" w:rsidP="004463DC">
      <w:pPr>
        <w:spacing w:line="360" w:lineRule="auto"/>
        <w:jc w:val="both"/>
        <w:rPr>
          <w:sz w:val="28"/>
          <w:szCs w:val="28"/>
        </w:rPr>
      </w:pPr>
      <w:r w:rsidRPr="00517C35">
        <w:rPr>
          <w:sz w:val="28"/>
          <w:szCs w:val="28"/>
        </w:rPr>
        <w:t>Карточка №1. Детям предлагается «поставить машинку» в гараж такого же цвета, как машинка:</w:t>
      </w:r>
    </w:p>
    <w:p w:rsidR="004463DC" w:rsidRPr="00517C35" w:rsidRDefault="004463DC" w:rsidP="004463DC">
      <w:pPr>
        <w:spacing w:line="360" w:lineRule="auto"/>
        <w:ind w:left="567"/>
        <w:jc w:val="both"/>
        <w:rPr>
          <w:sz w:val="28"/>
          <w:szCs w:val="28"/>
        </w:rPr>
      </w:pPr>
      <w:r w:rsidRPr="00517C35">
        <w:rPr>
          <w:bCs/>
          <w:iCs/>
          <w:sz w:val="28"/>
          <w:szCs w:val="28"/>
        </w:rPr>
        <w:t>Посмотри, здесь не простые, а цветные гаражи.</w:t>
      </w:r>
    </w:p>
    <w:p w:rsidR="004463DC" w:rsidRPr="00517C35" w:rsidRDefault="004463DC" w:rsidP="004463DC">
      <w:pPr>
        <w:spacing w:line="360" w:lineRule="auto"/>
        <w:ind w:left="567"/>
        <w:jc w:val="both"/>
        <w:rPr>
          <w:sz w:val="28"/>
          <w:szCs w:val="28"/>
        </w:rPr>
      </w:pPr>
      <w:r w:rsidRPr="00517C35">
        <w:rPr>
          <w:bCs/>
          <w:iCs/>
          <w:sz w:val="28"/>
          <w:szCs w:val="28"/>
        </w:rPr>
        <w:t>Машинку нужного цвета возьми</w:t>
      </w:r>
    </w:p>
    <w:p w:rsidR="004463DC" w:rsidRPr="00517C35" w:rsidRDefault="004463DC" w:rsidP="004463DC">
      <w:pPr>
        <w:spacing w:line="360" w:lineRule="auto"/>
        <w:ind w:left="567"/>
        <w:jc w:val="both"/>
        <w:rPr>
          <w:sz w:val="28"/>
          <w:szCs w:val="28"/>
        </w:rPr>
      </w:pPr>
      <w:r w:rsidRPr="00517C35">
        <w:rPr>
          <w:bCs/>
          <w:iCs/>
          <w:sz w:val="28"/>
          <w:szCs w:val="28"/>
        </w:rPr>
        <w:t>И в нужный гараж ты ее отвези.</w:t>
      </w:r>
    </w:p>
    <w:p w:rsidR="004463DC" w:rsidRPr="00517C35" w:rsidRDefault="004463DC" w:rsidP="004463DC">
      <w:pPr>
        <w:spacing w:line="360" w:lineRule="auto"/>
        <w:jc w:val="both"/>
        <w:rPr>
          <w:sz w:val="28"/>
          <w:szCs w:val="28"/>
        </w:rPr>
      </w:pPr>
      <w:r w:rsidRPr="00517C35">
        <w:rPr>
          <w:sz w:val="28"/>
          <w:szCs w:val="28"/>
        </w:rPr>
        <w:t xml:space="preserve">Карточка №2. Необходимо подобрать машинку в соответствии с размерами гаража: </w:t>
      </w:r>
    </w:p>
    <w:p w:rsidR="004463DC" w:rsidRPr="00517C35" w:rsidRDefault="004463DC" w:rsidP="004463DC">
      <w:pPr>
        <w:spacing w:line="360" w:lineRule="auto"/>
        <w:ind w:left="567"/>
        <w:jc w:val="both"/>
        <w:rPr>
          <w:sz w:val="28"/>
          <w:szCs w:val="28"/>
        </w:rPr>
      </w:pPr>
      <w:r w:rsidRPr="00517C35">
        <w:rPr>
          <w:bCs/>
          <w:iCs/>
          <w:sz w:val="28"/>
          <w:szCs w:val="28"/>
        </w:rPr>
        <w:t>А ну ка внимательно ты посмотри</w:t>
      </w:r>
    </w:p>
    <w:p w:rsidR="004463DC" w:rsidRPr="00517C35" w:rsidRDefault="004463DC" w:rsidP="004463DC">
      <w:pPr>
        <w:spacing w:line="360" w:lineRule="auto"/>
        <w:ind w:left="567"/>
        <w:jc w:val="both"/>
        <w:rPr>
          <w:sz w:val="28"/>
          <w:szCs w:val="28"/>
        </w:rPr>
      </w:pPr>
      <w:r w:rsidRPr="00517C35">
        <w:rPr>
          <w:bCs/>
          <w:iCs/>
          <w:sz w:val="28"/>
          <w:szCs w:val="28"/>
        </w:rPr>
        <w:t>Чем отличаются здесь гаражи?</w:t>
      </w:r>
    </w:p>
    <w:p w:rsidR="004463DC" w:rsidRPr="00517C35" w:rsidRDefault="004463DC" w:rsidP="004463DC">
      <w:pPr>
        <w:spacing w:line="360" w:lineRule="auto"/>
        <w:ind w:left="567"/>
        <w:jc w:val="both"/>
        <w:rPr>
          <w:sz w:val="28"/>
          <w:szCs w:val="28"/>
        </w:rPr>
      </w:pPr>
      <w:r w:rsidRPr="00517C35">
        <w:rPr>
          <w:bCs/>
          <w:iCs/>
          <w:sz w:val="28"/>
          <w:szCs w:val="28"/>
        </w:rPr>
        <w:t>Большой и маленький гараж</w:t>
      </w:r>
    </w:p>
    <w:p w:rsidR="004463DC" w:rsidRPr="00517C35" w:rsidRDefault="004463DC" w:rsidP="004463DC">
      <w:pPr>
        <w:spacing w:line="360" w:lineRule="auto"/>
        <w:ind w:left="567"/>
        <w:jc w:val="both"/>
        <w:rPr>
          <w:sz w:val="28"/>
          <w:szCs w:val="28"/>
        </w:rPr>
      </w:pPr>
      <w:r w:rsidRPr="00517C35">
        <w:rPr>
          <w:bCs/>
          <w:iCs/>
          <w:sz w:val="28"/>
          <w:szCs w:val="28"/>
        </w:rPr>
        <w:lastRenderedPageBreak/>
        <w:t>Ответ, конечно же, мне дашь.</w:t>
      </w:r>
    </w:p>
    <w:p w:rsidR="004463DC" w:rsidRPr="00517C35" w:rsidRDefault="004463DC" w:rsidP="004463DC">
      <w:pPr>
        <w:spacing w:line="360" w:lineRule="auto"/>
        <w:ind w:left="567"/>
        <w:jc w:val="both"/>
        <w:rPr>
          <w:sz w:val="28"/>
          <w:szCs w:val="28"/>
        </w:rPr>
      </w:pPr>
      <w:r w:rsidRPr="00517C35">
        <w:rPr>
          <w:bCs/>
          <w:iCs/>
          <w:sz w:val="28"/>
          <w:szCs w:val="28"/>
        </w:rPr>
        <w:t>Машинку нужного размера подбери,</w:t>
      </w:r>
    </w:p>
    <w:p w:rsidR="004463DC" w:rsidRPr="00517C35" w:rsidRDefault="004463DC" w:rsidP="004463DC">
      <w:pPr>
        <w:spacing w:line="360" w:lineRule="auto"/>
        <w:ind w:left="567"/>
        <w:jc w:val="both"/>
        <w:rPr>
          <w:sz w:val="28"/>
          <w:szCs w:val="28"/>
        </w:rPr>
      </w:pPr>
      <w:r w:rsidRPr="00517C35">
        <w:rPr>
          <w:bCs/>
          <w:iCs/>
          <w:sz w:val="28"/>
          <w:szCs w:val="28"/>
        </w:rPr>
        <w:t>И в нужный гараж ты ее отвези.</w:t>
      </w:r>
    </w:p>
    <w:p w:rsidR="004463DC" w:rsidRPr="00517C35" w:rsidRDefault="004463DC" w:rsidP="004463DC">
      <w:pPr>
        <w:spacing w:line="360" w:lineRule="auto"/>
        <w:jc w:val="both"/>
        <w:rPr>
          <w:sz w:val="28"/>
          <w:szCs w:val="28"/>
        </w:rPr>
      </w:pPr>
      <w:r w:rsidRPr="00517C35">
        <w:rPr>
          <w:sz w:val="28"/>
          <w:szCs w:val="28"/>
        </w:rPr>
        <w:t>Карточка №3. Надо подобрать машинку соответственно силуэту в гараже:</w:t>
      </w:r>
    </w:p>
    <w:p w:rsidR="004463DC" w:rsidRPr="00517C35" w:rsidRDefault="004463DC" w:rsidP="004463DC">
      <w:pPr>
        <w:spacing w:line="360" w:lineRule="auto"/>
        <w:ind w:left="567"/>
        <w:jc w:val="both"/>
        <w:rPr>
          <w:sz w:val="28"/>
          <w:szCs w:val="28"/>
        </w:rPr>
      </w:pPr>
      <w:r w:rsidRPr="00517C35">
        <w:rPr>
          <w:bCs/>
          <w:iCs/>
          <w:sz w:val="28"/>
          <w:szCs w:val="28"/>
        </w:rPr>
        <w:t>Посмотри, какие разные здесь гаражи.</w:t>
      </w:r>
    </w:p>
    <w:p w:rsidR="004463DC" w:rsidRPr="00517C35" w:rsidRDefault="004463DC" w:rsidP="004463DC">
      <w:pPr>
        <w:spacing w:line="360" w:lineRule="auto"/>
        <w:ind w:left="567"/>
        <w:jc w:val="both"/>
        <w:rPr>
          <w:sz w:val="28"/>
          <w:szCs w:val="28"/>
        </w:rPr>
      </w:pPr>
      <w:r w:rsidRPr="00517C35">
        <w:rPr>
          <w:bCs/>
          <w:iCs/>
          <w:sz w:val="28"/>
          <w:szCs w:val="28"/>
        </w:rPr>
        <w:t>В каждом своя машинка живет,</w:t>
      </w:r>
    </w:p>
    <w:p w:rsidR="004463DC" w:rsidRPr="00C671E4" w:rsidRDefault="004463DC" w:rsidP="00C671E4">
      <w:pPr>
        <w:spacing w:line="360" w:lineRule="auto"/>
        <w:ind w:left="567"/>
        <w:jc w:val="both"/>
        <w:rPr>
          <w:sz w:val="28"/>
          <w:szCs w:val="28"/>
        </w:rPr>
      </w:pPr>
      <w:r w:rsidRPr="00517C35">
        <w:rPr>
          <w:bCs/>
          <w:iCs/>
          <w:sz w:val="28"/>
          <w:szCs w:val="28"/>
        </w:rPr>
        <w:t>Смотри на картинку и смело вперед!</w:t>
      </w:r>
    </w:p>
    <w:p w:rsidR="004463DC" w:rsidRPr="00517C35" w:rsidRDefault="004463DC" w:rsidP="004463DC">
      <w:pPr>
        <w:shd w:val="clear" w:color="auto" w:fill="FFFFFF"/>
        <w:spacing w:line="360" w:lineRule="auto"/>
        <w:jc w:val="center"/>
        <w:outlineLvl w:val="2"/>
        <w:rPr>
          <w:b/>
          <w:bCs/>
          <w:sz w:val="28"/>
          <w:szCs w:val="28"/>
        </w:rPr>
      </w:pPr>
      <w:r w:rsidRPr="00517C35">
        <w:rPr>
          <w:b/>
          <w:bCs/>
          <w:sz w:val="28"/>
          <w:szCs w:val="28"/>
        </w:rPr>
        <w:t>Дидактическая игра «Наша улица»</w:t>
      </w:r>
    </w:p>
    <w:p w:rsidR="004463DC" w:rsidRPr="00517C35" w:rsidRDefault="004463DC" w:rsidP="004463DC">
      <w:pPr>
        <w:shd w:val="clear" w:color="auto" w:fill="FFFFFF"/>
        <w:spacing w:line="360" w:lineRule="auto"/>
        <w:jc w:val="both"/>
        <w:rPr>
          <w:sz w:val="28"/>
          <w:szCs w:val="28"/>
        </w:rPr>
      </w:pPr>
      <w:r w:rsidRPr="00517C35">
        <w:rPr>
          <w:b/>
          <w:bCs/>
          <w:sz w:val="28"/>
          <w:szCs w:val="28"/>
          <w:bdr w:val="none" w:sz="0" w:space="0" w:color="auto" w:frame="1"/>
        </w:rPr>
        <w:t>Цель:</w:t>
      </w:r>
    </w:p>
    <w:p w:rsidR="004463DC" w:rsidRPr="00517C35" w:rsidRDefault="004463DC" w:rsidP="004463DC">
      <w:pPr>
        <w:shd w:val="clear" w:color="auto" w:fill="FFFFFF"/>
        <w:spacing w:line="360" w:lineRule="auto"/>
        <w:ind w:firstLine="450"/>
        <w:jc w:val="both"/>
        <w:rPr>
          <w:sz w:val="28"/>
          <w:szCs w:val="28"/>
        </w:rPr>
      </w:pPr>
      <w:r w:rsidRPr="00517C35">
        <w:rPr>
          <w:sz w:val="28"/>
          <w:szCs w:val="28"/>
        </w:rPr>
        <w:t>1. Расширить знания детей о правилах поведения пешехода и водителя в условиях улицы;</w:t>
      </w:r>
    </w:p>
    <w:p w:rsidR="004463DC" w:rsidRPr="00517C35" w:rsidRDefault="004463DC" w:rsidP="004463DC">
      <w:pPr>
        <w:shd w:val="clear" w:color="auto" w:fill="FFFFFF"/>
        <w:spacing w:line="360" w:lineRule="auto"/>
        <w:ind w:firstLine="450"/>
        <w:jc w:val="both"/>
        <w:rPr>
          <w:sz w:val="28"/>
          <w:szCs w:val="28"/>
        </w:rPr>
      </w:pPr>
      <w:r w:rsidRPr="00517C35">
        <w:rPr>
          <w:sz w:val="28"/>
          <w:szCs w:val="28"/>
        </w:rPr>
        <w:t>2. Закрепить представление детей о светофоре;</w:t>
      </w:r>
    </w:p>
    <w:p w:rsidR="004463DC" w:rsidRPr="00517C35" w:rsidRDefault="004463DC" w:rsidP="004463DC">
      <w:pPr>
        <w:shd w:val="clear" w:color="auto" w:fill="FFFFFF"/>
        <w:spacing w:line="360" w:lineRule="auto"/>
        <w:ind w:firstLine="450"/>
        <w:jc w:val="both"/>
        <w:rPr>
          <w:sz w:val="28"/>
          <w:szCs w:val="28"/>
        </w:rPr>
      </w:pPr>
      <w:r w:rsidRPr="00517C35">
        <w:rPr>
          <w:sz w:val="28"/>
          <w:szCs w:val="28"/>
        </w:rPr>
        <w:t>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4463DC" w:rsidRPr="00517C35" w:rsidRDefault="004463DC" w:rsidP="004463DC">
      <w:pPr>
        <w:shd w:val="clear" w:color="auto" w:fill="FFFFFF"/>
        <w:spacing w:line="360" w:lineRule="auto"/>
        <w:jc w:val="both"/>
        <w:rPr>
          <w:sz w:val="28"/>
          <w:szCs w:val="28"/>
        </w:rPr>
      </w:pPr>
      <w:r w:rsidRPr="00517C35">
        <w:rPr>
          <w:b/>
          <w:sz w:val="28"/>
          <w:szCs w:val="28"/>
        </w:rPr>
        <w:t>Материал:</w:t>
      </w:r>
      <w:r w:rsidRPr="00517C35">
        <w:rPr>
          <w:sz w:val="28"/>
          <w:szCs w:val="28"/>
        </w:rPr>
        <w:t xml:space="preserve"> макет улицы с домами, перекрестками, автомобили (игрушки), куклы-пешеходы, куклы-водители, светофор (игрушка), дорожные знаки, деревья (макеты).</w:t>
      </w:r>
    </w:p>
    <w:p w:rsidR="004463DC" w:rsidRPr="00517C35" w:rsidRDefault="004463DC" w:rsidP="004463DC">
      <w:pPr>
        <w:shd w:val="clear" w:color="auto" w:fill="FFFFFF"/>
        <w:spacing w:line="360" w:lineRule="auto"/>
        <w:jc w:val="both"/>
        <w:rPr>
          <w:i/>
          <w:sz w:val="28"/>
          <w:szCs w:val="28"/>
        </w:rPr>
      </w:pPr>
      <w:r w:rsidRPr="00517C35">
        <w:rPr>
          <w:b/>
          <w:bCs/>
          <w:sz w:val="28"/>
          <w:szCs w:val="28"/>
          <w:bdr w:val="none" w:sz="0" w:space="0" w:color="auto" w:frame="1"/>
        </w:rPr>
        <w:t>Ход игры</w:t>
      </w:r>
    </w:p>
    <w:p w:rsidR="004463DC" w:rsidRPr="00517C35" w:rsidRDefault="004463DC" w:rsidP="004463DC">
      <w:pPr>
        <w:shd w:val="clear" w:color="auto" w:fill="FFFFFF"/>
        <w:spacing w:line="360" w:lineRule="auto"/>
        <w:jc w:val="both"/>
        <w:rPr>
          <w:i/>
          <w:sz w:val="28"/>
          <w:szCs w:val="28"/>
        </w:rPr>
      </w:pPr>
      <w:r w:rsidRPr="00517C35">
        <w:rPr>
          <w:i/>
          <w:sz w:val="28"/>
          <w:szCs w:val="28"/>
        </w:rPr>
        <w:t>Игра проводится на макете</w:t>
      </w:r>
    </w:p>
    <w:p w:rsidR="004463DC" w:rsidRPr="00517C35" w:rsidRDefault="004463DC" w:rsidP="004463DC">
      <w:pPr>
        <w:shd w:val="clear" w:color="auto" w:fill="FFFFFF"/>
        <w:spacing w:line="360" w:lineRule="auto"/>
        <w:ind w:firstLine="450"/>
        <w:jc w:val="both"/>
        <w:rPr>
          <w:sz w:val="28"/>
          <w:szCs w:val="28"/>
        </w:rPr>
      </w:pPr>
      <w:r w:rsidRPr="00517C35">
        <w:rPr>
          <w:sz w:val="28"/>
          <w:szCs w:val="28"/>
        </w:rPr>
        <w:t>Первый вариант (для пешеходов)</w:t>
      </w:r>
    </w:p>
    <w:p w:rsidR="004463DC" w:rsidRPr="00517C35" w:rsidRDefault="004463DC" w:rsidP="004463DC">
      <w:pPr>
        <w:shd w:val="clear" w:color="auto" w:fill="FFFFFF"/>
        <w:spacing w:line="360" w:lineRule="auto"/>
        <w:ind w:firstLine="450"/>
        <w:jc w:val="both"/>
        <w:rPr>
          <w:sz w:val="28"/>
          <w:szCs w:val="28"/>
        </w:rPr>
      </w:pPr>
      <w:r w:rsidRPr="00517C35">
        <w:rPr>
          <w:sz w:val="28"/>
          <w:szCs w:val="28"/>
        </w:rPr>
        <w:t>С помощью кукол дети разыгрывают 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w:t>
      </w:r>
    </w:p>
    <w:p w:rsidR="004463DC" w:rsidRPr="00517C35" w:rsidRDefault="004463DC" w:rsidP="004463DC">
      <w:pPr>
        <w:shd w:val="clear" w:color="auto" w:fill="FFFFFF"/>
        <w:spacing w:line="360" w:lineRule="auto"/>
        <w:ind w:firstLine="450"/>
        <w:jc w:val="both"/>
        <w:rPr>
          <w:sz w:val="28"/>
          <w:szCs w:val="28"/>
        </w:rPr>
      </w:pPr>
      <w:r w:rsidRPr="00517C35">
        <w:rPr>
          <w:sz w:val="28"/>
          <w:szCs w:val="28"/>
        </w:rP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rsidR="004463DC" w:rsidRPr="00517C35" w:rsidRDefault="004463DC" w:rsidP="00A96259">
      <w:pPr>
        <w:shd w:val="clear" w:color="auto" w:fill="FFFFFF"/>
        <w:spacing w:line="360" w:lineRule="auto"/>
        <w:jc w:val="both"/>
        <w:rPr>
          <w:sz w:val="28"/>
          <w:szCs w:val="28"/>
        </w:rPr>
      </w:pPr>
      <w:r w:rsidRPr="00517C35">
        <w:rPr>
          <w:bCs/>
          <w:sz w:val="28"/>
          <w:szCs w:val="28"/>
          <w:bdr w:val="none" w:sz="0" w:space="0" w:color="auto" w:frame="1"/>
        </w:rPr>
        <w:t>Второй вариант (для водителей)</w:t>
      </w:r>
    </w:p>
    <w:p w:rsidR="004463DC" w:rsidRPr="00517C35" w:rsidRDefault="004463DC" w:rsidP="004463DC">
      <w:pPr>
        <w:shd w:val="clear" w:color="auto" w:fill="FFFFFF"/>
        <w:spacing w:line="360" w:lineRule="auto"/>
        <w:ind w:firstLine="450"/>
        <w:jc w:val="both"/>
        <w:rPr>
          <w:sz w:val="28"/>
          <w:szCs w:val="28"/>
        </w:rPr>
      </w:pPr>
      <w:r w:rsidRPr="00517C35">
        <w:rPr>
          <w:sz w:val="28"/>
          <w:szCs w:val="28"/>
        </w:rPr>
        <w:t xml:space="preserve">Ведущий показывает дорожные знаки: «Светофорное регулирование», «Дети», «Пешеходный переход» (предупреждающие); «Въезд запрещен», </w:t>
      </w:r>
      <w:r w:rsidRPr="00517C35">
        <w:rPr>
          <w:sz w:val="28"/>
          <w:szCs w:val="28"/>
        </w:rPr>
        <w:lastRenderedPageBreak/>
        <w:t>«Место остановки автобуса», «Подземный переход» (информационно-указательные). Дети объясняют, что обозначает каждый сигнал, разыгрывают дорожные ситуации.</w:t>
      </w:r>
    </w:p>
    <w:p w:rsidR="004463DC" w:rsidRPr="00517C35" w:rsidRDefault="004463DC" w:rsidP="00C671E4">
      <w:pPr>
        <w:shd w:val="clear" w:color="auto" w:fill="FFFFFF"/>
        <w:spacing w:line="360" w:lineRule="auto"/>
        <w:ind w:firstLine="450"/>
        <w:jc w:val="both"/>
        <w:rPr>
          <w:sz w:val="28"/>
          <w:szCs w:val="28"/>
        </w:rPr>
      </w:pPr>
      <w:r w:rsidRPr="00517C35">
        <w:rPr>
          <w:sz w:val="28"/>
          <w:szCs w:val="28"/>
        </w:rPr>
        <w:t xml:space="preserve">За правильный ответ ребенок получает значок. По количеству значков засчитываются набранные очки. </w:t>
      </w:r>
    </w:p>
    <w:p w:rsidR="004463DC" w:rsidRPr="00517C35" w:rsidRDefault="004463DC" w:rsidP="004463DC">
      <w:pPr>
        <w:spacing w:line="360" w:lineRule="auto"/>
        <w:jc w:val="center"/>
        <w:rPr>
          <w:b/>
          <w:sz w:val="28"/>
          <w:szCs w:val="28"/>
        </w:rPr>
      </w:pPr>
      <w:r w:rsidRPr="00517C35">
        <w:rPr>
          <w:b/>
          <w:sz w:val="28"/>
          <w:szCs w:val="28"/>
        </w:rPr>
        <w:t>Дидактическая игра «Машины разные нужны, машины разные важны»</w:t>
      </w:r>
    </w:p>
    <w:p w:rsidR="004463DC" w:rsidRPr="00517C35" w:rsidRDefault="004463DC" w:rsidP="004463DC">
      <w:pPr>
        <w:spacing w:line="360" w:lineRule="auto"/>
        <w:jc w:val="both"/>
        <w:rPr>
          <w:sz w:val="28"/>
          <w:szCs w:val="28"/>
        </w:rPr>
      </w:pPr>
      <w:r w:rsidRPr="00517C35">
        <w:rPr>
          <w:noProof/>
          <w:sz w:val="28"/>
          <w:szCs w:val="28"/>
        </w:rPr>
        <w:drawing>
          <wp:anchor distT="0" distB="0" distL="114300" distR="114300" simplePos="0" relativeHeight="251659264" behindDoc="1" locked="0" layoutInCell="1" allowOverlap="1">
            <wp:simplePos x="0" y="0"/>
            <wp:positionH relativeFrom="column">
              <wp:posOffset>3810</wp:posOffset>
            </wp:positionH>
            <wp:positionV relativeFrom="paragraph">
              <wp:posOffset>-2540</wp:posOffset>
            </wp:positionV>
            <wp:extent cx="2857500" cy="2143125"/>
            <wp:effectExtent l="0" t="0" r="0" b="9525"/>
            <wp:wrapTight wrapText="bothSides">
              <wp:wrapPolygon edited="0">
                <wp:start x="0" y="0"/>
                <wp:lineTo x="0" y="21504"/>
                <wp:lineTo x="21456" y="21504"/>
                <wp:lineTo x="21456" y="0"/>
                <wp:lineTo x="0" y="0"/>
              </wp:wrapPolygon>
            </wp:wrapTight>
            <wp:docPr id="11" name="Рисунок 11" descr="05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9">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r w:rsidRPr="00517C35">
        <w:rPr>
          <w:b/>
          <w:sz w:val="28"/>
          <w:szCs w:val="28"/>
        </w:rPr>
        <w:t>Цель:</w:t>
      </w:r>
      <w:r w:rsidRPr="00517C35">
        <w:rPr>
          <w:sz w:val="28"/>
          <w:szCs w:val="28"/>
        </w:rPr>
        <w:t> </w:t>
      </w:r>
    </w:p>
    <w:p w:rsidR="004463DC" w:rsidRPr="00517C35" w:rsidRDefault="004463DC" w:rsidP="004463DC">
      <w:pPr>
        <w:pStyle w:val="a6"/>
        <w:numPr>
          <w:ilvl w:val="0"/>
          <w:numId w:val="3"/>
        </w:numPr>
        <w:spacing w:after="0" w:line="360" w:lineRule="auto"/>
        <w:ind w:left="426"/>
        <w:jc w:val="both"/>
        <w:rPr>
          <w:rFonts w:ascii="Times New Roman" w:hAnsi="Times New Roman" w:cs="Times New Roman"/>
          <w:sz w:val="28"/>
          <w:szCs w:val="28"/>
        </w:rPr>
      </w:pPr>
      <w:r w:rsidRPr="00517C35">
        <w:rPr>
          <w:rFonts w:ascii="Times New Roman" w:hAnsi="Times New Roman" w:cs="Times New Roman"/>
          <w:sz w:val="28"/>
          <w:szCs w:val="28"/>
        </w:rPr>
        <w:t>Познакомить детей с разными видами транспортных средств, которые необходимы людям: легковая машина, пожарная, скорая помощь, самосвал, грузовик, подъемный кран, хлебная, автобус;</w:t>
      </w:r>
    </w:p>
    <w:p w:rsidR="004463DC" w:rsidRPr="00517C35" w:rsidRDefault="004463DC" w:rsidP="004463DC">
      <w:pPr>
        <w:pStyle w:val="a6"/>
        <w:numPr>
          <w:ilvl w:val="0"/>
          <w:numId w:val="3"/>
        </w:numPr>
        <w:spacing w:after="0" w:line="360" w:lineRule="auto"/>
        <w:ind w:left="426"/>
        <w:jc w:val="both"/>
        <w:rPr>
          <w:rFonts w:ascii="Times New Roman" w:hAnsi="Times New Roman" w:cs="Times New Roman"/>
          <w:sz w:val="28"/>
          <w:szCs w:val="28"/>
        </w:rPr>
      </w:pPr>
      <w:r w:rsidRPr="00517C35">
        <w:rPr>
          <w:rFonts w:ascii="Times New Roman" w:hAnsi="Times New Roman" w:cs="Times New Roman"/>
          <w:sz w:val="28"/>
          <w:szCs w:val="28"/>
        </w:rPr>
        <w:t>Учить различать их по внешнему виду и правильно называть;</w:t>
      </w:r>
    </w:p>
    <w:p w:rsidR="004463DC" w:rsidRPr="00517C35" w:rsidRDefault="004463DC" w:rsidP="004463DC">
      <w:pPr>
        <w:pStyle w:val="a6"/>
        <w:numPr>
          <w:ilvl w:val="0"/>
          <w:numId w:val="3"/>
        </w:numPr>
        <w:spacing w:after="0" w:line="360" w:lineRule="auto"/>
        <w:ind w:left="426"/>
        <w:jc w:val="both"/>
        <w:rPr>
          <w:rFonts w:ascii="Times New Roman" w:hAnsi="Times New Roman" w:cs="Times New Roman"/>
          <w:sz w:val="28"/>
          <w:szCs w:val="28"/>
        </w:rPr>
      </w:pPr>
      <w:r w:rsidRPr="00517C35">
        <w:rPr>
          <w:rFonts w:ascii="Times New Roman" w:hAnsi="Times New Roman" w:cs="Times New Roman"/>
          <w:sz w:val="28"/>
          <w:szCs w:val="28"/>
        </w:rPr>
        <w:t>Знать их назначение и понимать значимость в жизни человека;</w:t>
      </w:r>
    </w:p>
    <w:p w:rsidR="004463DC" w:rsidRPr="00517C35" w:rsidRDefault="004463DC" w:rsidP="004463DC">
      <w:pPr>
        <w:pStyle w:val="a6"/>
        <w:numPr>
          <w:ilvl w:val="0"/>
          <w:numId w:val="3"/>
        </w:numPr>
        <w:spacing w:after="0" w:line="360" w:lineRule="auto"/>
        <w:ind w:left="426"/>
        <w:jc w:val="both"/>
        <w:rPr>
          <w:rFonts w:ascii="Times New Roman" w:hAnsi="Times New Roman" w:cs="Times New Roman"/>
          <w:sz w:val="28"/>
          <w:szCs w:val="28"/>
        </w:rPr>
      </w:pPr>
      <w:r w:rsidRPr="00517C35">
        <w:rPr>
          <w:rFonts w:ascii="Times New Roman" w:hAnsi="Times New Roman" w:cs="Times New Roman"/>
          <w:sz w:val="28"/>
          <w:szCs w:val="28"/>
        </w:rPr>
        <w:t>Учить собирать целую картинку из двух частей</w:t>
      </w:r>
    </w:p>
    <w:p w:rsidR="004463DC" w:rsidRPr="00517C35" w:rsidRDefault="004463DC" w:rsidP="004463DC">
      <w:pPr>
        <w:spacing w:line="360" w:lineRule="auto"/>
        <w:jc w:val="both"/>
        <w:rPr>
          <w:b/>
          <w:sz w:val="28"/>
          <w:szCs w:val="28"/>
        </w:rPr>
      </w:pPr>
      <w:r w:rsidRPr="00517C35">
        <w:rPr>
          <w:b/>
          <w:sz w:val="28"/>
          <w:szCs w:val="28"/>
        </w:rPr>
        <w:t>Ход игры:</w:t>
      </w:r>
    </w:p>
    <w:p w:rsidR="004463DC" w:rsidRPr="00517C35" w:rsidRDefault="004463DC" w:rsidP="004463DC">
      <w:pPr>
        <w:spacing w:line="360" w:lineRule="auto"/>
        <w:jc w:val="both"/>
        <w:rPr>
          <w:sz w:val="28"/>
          <w:szCs w:val="28"/>
        </w:rPr>
      </w:pPr>
      <w:r w:rsidRPr="00517C35">
        <w:rPr>
          <w:sz w:val="28"/>
          <w:szCs w:val="28"/>
        </w:rPr>
        <w:t>Воспитатель – Дети, какие машины вы знаете? (Ответы детей). Да, машин много и все они разные! Машины приносят пользу людям! Они возят людей на работу, в детский сад и др. места. Это автобус, легковая машина, такси. Машины спешат к нам на помощь, когда это необходимо. Это скорая помощь, пожарная машина. Машины перевозят разные грузы. Это самосвал, грузовик, подъемный кран и др. Я принесла вам картинки, на которых изображены разные машины. Но, у меня случилось небольшая неприятность. Кто-то разрезал все мои картинки на две части, и они все перепутались. Что же мне делать? Может, вы, поможете мне правильно сложить картинки?</w:t>
      </w:r>
    </w:p>
    <w:p w:rsidR="004463DC" w:rsidRPr="00517C35" w:rsidRDefault="004463DC" w:rsidP="004463DC">
      <w:pPr>
        <w:spacing w:line="360" w:lineRule="auto"/>
        <w:jc w:val="both"/>
        <w:rPr>
          <w:sz w:val="28"/>
          <w:szCs w:val="28"/>
        </w:rPr>
      </w:pPr>
      <w:r w:rsidRPr="00517C35">
        <w:rPr>
          <w:sz w:val="28"/>
          <w:szCs w:val="28"/>
        </w:rPr>
        <w:t>Воспитатель выкладывает перед детьми все половинки, и дети пытаются сложить из них целые картинки. Если нужно, воспитатель помогает детям, подсказывает. Когда задание выполнено воспитатель хвалит детей и  читает детям стихотворения об этих машинах.</w:t>
      </w:r>
    </w:p>
    <w:p w:rsidR="004463DC" w:rsidRPr="00C671E4" w:rsidRDefault="004463DC" w:rsidP="004463DC">
      <w:pPr>
        <w:spacing w:line="360" w:lineRule="auto"/>
        <w:ind w:left="567"/>
        <w:jc w:val="center"/>
        <w:rPr>
          <w:b/>
          <w:sz w:val="28"/>
          <w:szCs w:val="28"/>
        </w:rPr>
      </w:pPr>
      <w:r w:rsidRPr="00C671E4">
        <w:rPr>
          <w:b/>
          <w:noProof/>
          <w:sz w:val="28"/>
          <w:szCs w:val="28"/>
        </w:rPr>
        <w:lastRenderedPageBreak/>
        <w:drawing>
          <wp:anchor distT="0" distB="0" distL="114300" distR="114300" simplePos="0" relativeHeight="251660288" behindDoc="1" locked="0" layoutInCell="1" allowOverlap="1">
            <wp:simplePos x="0" y="0"/>
            <wp:positionH relativeFrom="column">
              <wp:posOffset>3087370</wp:posOffset>
            </wp:positionH>
            <wp:positionV relativeFrom="paragraph">
              <wp:posOffset>107950</wp:posOffset>
            </wp:positionV>
            <wp:extent cx="2857500" cy="2143125"/>
            <wp:effectExtent l="0" t="0" r="0" b="9525"/>
            <wp:wrapTight wrapText="bothSides">
              <wp:wrapPolygon edited="0">
                <wp:start x="0" y="0"/>
                <wp:lineTo x="0" y="21504"/>
                <wp:lineTo x="21456" y="21504"/>
                <wp:lineTo x="21456" y="0"/>
                <wp:lineTo x="0" y="0"/>
              </wp:wrapPolygon>
            </wp:wrapTight>
            <wp:docPr id="10" name="Рисунок 10" descr="06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6">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r w:rsidRPr="00C671E4">
        <w:rPr>
          <w:b/>
          <w:sz w:val="28"/>
          <w:szCs w:val="28"/>
        </w:rPr>
        <w:t>Автобус</w:t>
      </w:r>
    </w:p>
    <w:p w:rsidR="004463DC" w:rsidRPr="00517C35" w:rsidRDefault="004463DC" w:rsidP="004463DC">
      <w:pPr>
        <w:spacing w:line="360" w:lineRule="auto"/>
        <w:ind w:left="567"/>
        <w:jc w:val="both"/>
        <w:rPr>
          <w:sz w:val="28"/>
          <w:szCs w:val="28"/>
        </w:rPr>
      </w:pPr>
      <w:r w:rsidRPr="00517C35">
        <w:rPr>
          <w:sz w:val="28"/>
          <w:szCs w:val="28"/>
        </w:rPr>
        <w:t>Весь день - домой и на работу</w:t>
      </w:r>
    </w:p>
    <w:p w:rsidR="004463DC" w:rsidRPr="00517C35" w:rsidRDefault="004463DC" w:rsidP="004463DC">
      <w:pPr>
        <w:spacing w:line="360" w:lineRule="auto"/>
        <w:ind w:left="567"/>
        <w:jc w:val="both"/>
        <w:rPr>
          <w:sz w:val="28"/>
          <w:szCs w:val="28"/>
        </w:rPr>
      </w:pPr>
      <w:r w:rsidRPr="00517C35">
        <w:rPr>
          <w:sz w:val="28"/>
          <w:szCs w:val="28"/>
        </w:rPr>
        <w:t>Возить людей его забота!</w:t>
      </w:r>
    </w:p>
    <w:p w:rsidR="004463DC" w:rsidRPr="00517C35" w:rsidRDefault="004463DC" w:rsidP="004463DC">
      <w:pPr>
        <w:spacing w:line="360" w:lineRule="auto"/>
        <w:ind w:left="567"/>
        <w:jc w:val="both"/>
        <w:rPr>
          <w:sz w:val="28"/>
          <w:szCs w:val="28"/>
        </w:rPr>
      </w:pPr>
      <w:r w:rsidRPr="00517C35">
        <w:rPr>
          <w:sz w:val="28"/>
          <w:szCs w:val="28"/>
        </w:rPr>
        <w:t>Точно, вовремя и ловко</w:t>
      </w:r>
    </w:p>
    <w:p w:rsidR="004463DC" w:rsidRPr="00517C35" w:rsidRDefault="004463DC" w:rsidP="004463DC">
      <w:pPr>
        <w:spacing w:line="360" w:lineRule="auto"/>
        <w:ind w:left="567"/>
        <w:jc w:val="both"/>
        <w:rPr>
          <w:sz w:val="28"/>
          <w:szCs w:val="28"/>
        </w:rPr>
      </w:pPr>
      <w:r w:rsidRPr="00517C35">
        <w:rPr>
          <w:sz w:val="28"/>
          <w:szCs w:val="28"/>
        </w:rPr>
        <w:t>Подъезжает к остановке.</w:t>
      </w:r>
    </w:p>
    <w:p w:rsidR="004463DC" w:rsidRPr="00517C35" w:rsidRDefault="004463DC" w:rsidP="004463DC">
      <w:pPr>
        <w:spacing w:line="360" w:lineRule="auto"/>
        <w:ind w:left="567"/>
        <w:jc w:val="both"/>
        <w:rPr>
          <w:sz w:val="28"/>
          <w:szCs w:val="28"/>
        </w:rPr>
      </w:pPr>
      <w:r w:rsidRPr="00517C35">
        <w:rPr>
          <w:sz w:val="28"/>
          <w:szCs w:val="28"/>
        </w:rPr>
        <w:t>Все вошли, закрылась дверь, -</w:t>
      </w:r>
    </w:p>
    <w:p w:rsidR="004463DC" w:rsidRPr="00517C35" w:rsidRDefault="004463DC" w:rsidP="004463DC">
      <w:pPr>
        <w:spacing w:line="360" w:lineRule="auto"/>
        <w:ind w:left="567"/>
        <w:jc w:val="both"/>
        <w:rPr>
          <w:sz w:val="28"/>
          <w:szCs w:val="28"/>
        </w:rPr>
      </w:pPr>
      <w:r w:rsidRPr="00517C35">
        <w:rPr>
          <w:sz w:val="28"/>
          <w:szCs w:val="28"/>
        </w:rPr>
        <w:t>Пассажиры вы теперь.</w:t>
      </w:r>
    </w:p>
    <w:p w:rsidR="004463DC" w:rsidRPr="00517C35" w:rsidRDefault="004463DC" w:rsidP="004463DC">
      <w:pPr>
        <w:spacing w:line="360" w:lineRule="auto"/>
        <w:ind w:left="567"/>
        <w:jc w:val="both"/>
        <w:rPr>
          <w:sz w:val="28"/>
          <w:szCs w:val="28"/>
        </w:rPr>
      </w:pPr>
      <w:r w:rsidRPr="00517C35">
        <w:rPr>
          <w:sz w:val="28"/>
          <w:szCs w:val="28"/>
        </w:rPr>
        <w:t>Всё! Приехали! Ура!</w:t>
      </w:r>
    </w:p>
    <w:p w:rsidR="004463DC" w:rsidRPr="00517C35" w:rsidRDefault="004463DC" w:rsidP="004463DC">
      <w:pPr>
        <w:spacing w:line="360" w:lineRule="auto"/>
        <w:ind w:left="567"/>
        <w:jc w:val="both"/>
        <w:rPr>
          <w:sz w:val="28"/>
          <w:szCs w:val="28"/>
        </w:rPr>
      </w:pPr>
      <w:r w:rsidRPr="00517C35">
        <w:rPr>
          <w:sz w:val="28"/>
          <w:szCs w:val="28"/>
        </w:rPr>
        <w:t>Выходите, вам пора!</w:t>
      </w:r>
    </w:p>
    <w:p w:rsidR="004463DC" w:rsidRPr="00517C35" w:rsidRDefault="004463DC" w:rsidP="004463DC">
      <w:pPr>
        <w:spacing w:line="360" w:lineRule="auto"/>
        <w:ind w:left="567"/>
        <w:jc w:val="both"/>
        <w:rPr>
          <w:sz w:val="28"/>
          <w:szCs w:val="28"/>
        </w:rPr>
      </w:pPr>
    </w:p>
    <w:p w:rsidR="004463DC" w:rsidRPr="00517C35" w:rsidRDefault="004463DC" w:rsidP="004463DC">
      <w:pPr>
        <w:spacing w:line="360" w:lineRule="auto"/>
        <w:jc w:val="both"/>
        <w:rPr>
          <w:sz w:val="28"/>
          <w:szCs w:val="28"/>
        </w:rPr>
      </w:pPr>
      <w:r w:rsidRPr="00517C35">
        <w:rPr>
          <w:noProof/>
          <w:sz w:val="28"/>
          <w:szCs w:val="28"/>
        </w:rPr>
        <w:drawing>
          <wp:anchor distT="0" distB="0" distL="114300" distR="114300" simplePos="0" relativeHeight="251661312" behindDoc="1" locked="0" layoutInCell="1" allowOverlap="1">
            <wp:simplePos x="0" y="0"/>
            <wp:positionH relativeFrom="column">
              <wp:posOffset>3810</wp:posOffset>
            </wp:positionH>
            <wp:positionV relativeFrom="paragraph">
              <wp:posOffset>5080</wp:posOffset>
            </wp:positionV>
            <wp:extent cx="2857500" cy="2143125"/>
            <wp:effectExtent l="0" t="0" r="0" b="9525"/>
            <wp:wrapTight wrapText="bothSides">
              <wp:wrapPolygon edited="0">
                <wp:start x="0" y="0"/>
                <wp:lineTo x="0" y="21504"/>
                <wp:lineTo x="21456" y="21504"/>
                <wp:lineTo x="21456" y="0"/>
                <wp:lineTo x="0" y="0"/>
              </wp:wrapPolygon>
            </wp:wrapTight>
            <wp:docPr id="9" name="Рисунок 9" descr="06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4463DC" w:rsidRPr="00C671E4" w:rsidRDefault="004463DC" w:rsidP="004463DC">
      <w:pPr>
        <w:spacing w:line="360" w:lineRule="auto"/>
        <w:jc w:val="center"/>
        <w:rPr>
          <w:b/>
          <w:sz w:val="28"/>
          <w:szCs w:val="28"/>
        </w:rPr>
      </w:pPr>
      <w:r w:rsidRPr="00C671E4">
        <w:rPr>
          <w:b/>
          <w:sz w:val="28"/>
          <w:szCs w:val="28"/>
        </w:rPr>
        <w:t>Пожарная машина</w:t>
      </w:r>
    </w:p>
    <w:p w:rsidR="004463DC" w:rsidRPr="00517C35" w:rsidRDefault="004463DC" w:rsidP="004463DC">
      <w:pPr>
        <w:spacing w:line="360" w:lineRule="auto"/>
        <w:jc w:val="center"/>
        <w:rPr>
          <w:sz w:val="28"/>
          <w:szCs w:val="28"/>
        </w:rPr>
      </w:pPr>
      <w:r w:rsidRPr="00517C35">
        <w:rPr>
          <w:sz w:val="28"/>
          <w:szCs w:val="28"/>
        </w:rPr>
        <w:t>Спешит машина красная,</w:t>
      </w:r>
    </w:p>
    <w:p w:rsidR="004463DC" w:rsidRPr="00517C35" w:rsidRDefault="004463DC" w:rsidP="004463DC">
      <w:pPr>
        <w:spacing w:line="360" w:lineRule="auto"/>
        <w:jc w:val="center"/>
        <w:rPr>
          <w:sz w:val="28"/>
          <w:szCs w:val="28"/>
        </w:rPr>
      </w:pPr>
      <w:r w:rsidRPr="00517C35">
        <w:rPr>
          <w:sz w:val="28"/>
          <w:szCs w:val="28"/>
        </w:rPr>
        <w:t>Не выключая фар,</w:t>
      </w:r>
    </w:p>
    <w:p w:rsidR="004463DC" w:rsidRPr="00517C35" w:rsidRDefault="004463DC" w:rsidP="004463DC">
      <w:pPr>
        <w:spacing w:line="360" w:lineRule="auto"/>
        <w:jc w:val="center"/>
        <w:rPr>
          <w:sz w:val="28"/>
          <w:szCs w:val="28"/>
        </w:rPr>
      </w:pPr>
      <w:r w:rsidRPr="00517C35">
        <w:rPr>
          <w:sz w:val="28"/>
          <w:szCs w:val="28"/>
        </w:rPr>
        <w:t>На службу, на опасную-</w:t>
      </w:r>
    </w:p>
    <w:p w:rsidR="004463DC" w:rsidRPr="00517C35" w:rsidRDefault="004463DC" w:rsidP="004463DC">
      <w:pPr>
        <w:spacing w:line="360" w:lineRule="auto"/>
        <w:jc w:val="center"/>
        <w:rPr>
          <w:sz w:val="28"/>
          <w:szCs w:val="28"/>
        </w:rPr>
      </w:pPr>
      <w:r w:rsidRPr="00517C35">
        <w:rPr>
          <w:sz w:val="28"/>
          <w:szCs w:val="28"/>
        </w:rPr>
        <w:t>Спешит тушить пожар.</w:t>
      </w:r>
    </w:p>
    <w:p w:rsidR="004463DC" w:rsidRPr="00517C35" w:rsidRDefault="004463DC" w:rsidP="004463DC">
      <w:pPr>
        <w:spacing w:line="360" w:lineRule="auto"/>
        <w:jc w:val="both"/>
        <w:rPr>
          <w:sz w:val="28"/>
          <w:szCs w:val="28"/>
        </w:rPr>
      </w:pPr>
    </w:p>
    <w:p w:rsidR="004463DC" w:rsidRPr="00C671E4" w:rsidRDefault="004463DC" w:rsidP="00A96259">
      <w:pPr>
        <w:spacing w:line="360" w:lineRule="auto"/>
        <w:jc w:val="both"/>
        <w:rPr>
          <w:b/>
          <w:sz w:val="28"/>
          <w:szCs w:val="28"/>
        </w:rPr>
      </w:pPr>
      <w:r w:rsidRPr="00517C35">
        <w:rPr>
          <w:noProof/>
          <w:sz w:val="28"/>
          <w:szCs w:val="28"/>
        </w:rPr>
        <w:drawing>
          <wp:anchor distT="0" distB="0" distL="114300" distR="114300" simplePos="0" relativeHeight="251663360" behindDoc="1" locked="0" layoutInCell="1" allowOverlap="1">
            <wp:simplePos x="0" y="0"/>
            <wp:positionH relativeFrom="column">
              <wp:posOffset>3810</wp:posOffset>
            </wp:positionH>
            <wp:positionV relativeFrom="paragraph">
              <wp:posOffset>2540</wp:posOffset>
            </wp:positionV>
            <wp:extent cx="2857500" cy="2143125"/>
            <wp:effectExtent l="0" t="0" r="0" b="9525"/>
            <wp:wrapTight wrapText="bothSides">
              <wp:wrapPolygon edited="0">
                <wp:start x="0" y="0"/>
                <wp:lineTo x="0" y="21504"/>
                <wp:lineTo x="21456" y="21504"/>
                <wp:lineTo x="21456" y="0"/>
                <wp:lineTo x="0" y="0"/>
              </wp:wrapPolygon>
            </wp:wrapTight>
            <wp:docPr id="7" name="Рисунок 7" descr="06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r w:rsidR="00DB34A2" w:rsidRPr="00517C35">
        <w:rPr>
          <w:sz w:val="28"/>
          <w:szCs w:val="28"/>
        </w:rPr>
        <w:t xml:space="preserve">                   </w:t>
      </w:r>
      <w:r w:rsidRPr="00C671E4">
        <w:rPr>
          <w:b/>
          <w:sz w:val="28"/>
          <w:szCs w:val="28"/>
        </w:rPr>
        <w:t>Самосвал</w:t>
      </w:r>
    </w:p>
    <w:p w:rsidR="004463DC" w:rsidRPr="00517C35" w:rsidRDefault="004463DC" w:rsidP="004463DC">
      <w:pPr>
        <w:spacing w:line="360" w:lineRule="auto"/>
        <w:jc w:val="center"/>
        <w:rPr>
          <w:sz w:val="28"/>
          <w:szCs w:val="28"/>
        </w:rPr>
      </w:pPr>
      <w:r w:rsidRPr="00517C35">
        <w:rPr>
          <w:sz w:val="28"/>
          <w:szCs w:val="28"/>
        </w:rPr>
        <w:t>Можно нагрузить немало</w:t>
      </w:r>
    </w:p>
    <w:p w:rsidR="004463DC" w:rsidRPr="00517C35" w:rsidRDefault="004463DC" w:rsidP="004463DC">
      <w:pPr>
        <w:spacing w:line="360" w:lineRule="auto"/>
        <w:jc w:val="center"/>
        <w:rPr>
          <w:sz w:val="28"/>
          <w:szCs w:val="28"/>
        </w:rPr>
      </w:pPr>
      <w:r w:rsidRPr="00517C35">
        <w:rPr>
          <w:sz w:val="28"/>
          <w:szCs w:val="28"/>
        </w:rPr>
        <w:t>В мощный кузов самосвала.</w:t>
      </w:r>
    </w:p>
    <w:p w:rsidR="004463DC" w:rsidRPr="00517C35" w:rsidRDefault="004463DC" w:rsidP="004463DC">
      <w:pPr>
        <w:spacing w:line="360" w:lineRule="auto"/>
        <w:jc w:val="center"/>
        <w:rPr>
          <w:sz w:val="28"/>
          <w:szCs w:val="28"/>
        </w:rPr>
      </w:pPr>
      <w:r w:rsidRPr="00517C35">
        <w:rPr>
          <w:sz w:val="28"/>
          <w:szCs w:val="28"/>
        </w:rPr>
        <w:t>Отвезёт он всё, что нужно:</w:t>
      </w:r>
    </w:p>
    <w:p w:rsidR="004463DC" w:rsidRPr="00517C35" w:rsidRDefault="004463DC" w:rsidP="004463DC">
      <w:pPr>
        <w:spacing w:line="360" w:lineRule="auto"/>
        <w:jc w:val="center"/>
        <w:rPr>
          <w:sz w:val="28"/>
          <w:szCs w:val="28"/>
        </w:rPr>
      </w:pPr>
      <w:r w:rsidRPr="00517C35">
        <w:rPr>
          <w:sz w:val="28"/>
          <w:szCs w:val="28"/>
        </w:rPr>
        <w:t>Быстро, весело и дружно.</w:t>
      </w:r>
    </w:p>
    <w:p w:rsidR="004463DC" w:rsidRPr="00517C35" w:rsidRDefault="004463DC" w:rsidP="004463DC">
      <w:pPr>
        <w:spacing w:line="360" w:lineRule="auto"/>
        <w:jc w:val="center"/>
        <w:rPr>
          <w:sz w:val="28"/>
          <w:szCs w:val="28"/>
        </w:rPr>
      </w:pPr>
    </w:p>
    <w:p w:rsidR="004463DC" w:rsidRPr="00517C35" w:rsidRDefault="004463DC" w:rsidP="00C671E4">
      <w:pPr>
        <w:spacing w:line="360" w:lineRule="auto"/>
        <w:rPr>
          <w:sz w:val="28"/>
          <w:szCs w:val="28"/>
        </w:rPr>
      </w:pPr>
      <w:r w:rsidRPr="00517C35">
        <w:rPr>
          <w:noProof/>
          <w:sz w:val="28"/>
          <w:szCs w:val="28"/>
        </w:rPr>
        <w:drawing>
          <wp:anchor distT="0" distB="0" distL="114300" distR="114300" simplePos="0" relativeHeight="251664384" behindDoc="1" locked="0" layoutInCell="1" allowOverlap="1">
            <wp:simplePos x="0" y="0"/>
            <wp:positionH relativeFrom="column">
              <wp:posOffset>3087370</wp:posOffset>
            </wp:positionH>
            <wp:positionV relativeFrom="paragraph">
              <wp:posOffset>-5715</wp:posOffset>
            </wp:positionV>
            <wp:extent cx="2857500" cy="2143125"/>
            <wp:effectExtent l="0" t="0" r="0" b="9525"/>
            <wp:wrapTight wrapText="bothSides">
              <wp:wrapPolygon edited="0">
                <wp:start x="0" y="0"/>
                <wp:lineTo x="0" y="21504"/>
                <wp:lineTo x="21456" y="21504"/>
                <wp:lineTo x="21456" y="0"/>
                <wp:lineTo x="0" y="0"/>
              </wp:wrapPolygon>
            </wp:wrapTight>
            <wp:docPr id="6" name="Рисунок 6" descr="06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8">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4463DC" w:rsidRPr="00C671E4" w:rsidRDefault="004463DC" w:rsidP="004463DC">
      <w:pPr>
        <w:spacing w:line="360" w:lineRule="auto"/>
        <w:jc w:val="center"/>
        <w:rPr>
          <w:b/>
          <w:sz w:val="28"/>
          <w:szCs w:val="28"/>
        </w:rPr>
      </w:pPr>
      <w:r w:rsidRPr="00C671E4">
        <w:rPr>
          <w:b/>
          <w:sz w:val="28"/>
          <w:szCs w:val="28"/>
        </w:rPr>
        <w:t>Легковая машина</w:t>
      </w:r>
    </w:p>
    <w:p w:rsidR="004463DC" w:rsidRPr="00517C35" w:rsidRDefault="004463DC" w:rsidP="004463DC">
      <w:pPr>
        <w:spacing w:line="360" w:lineRule="auto"/>
        <w:ind w:left="567"/>
        <w:jc w:val="both"/>
        <w:rPr>
          <w:sz w:val="28"/>
          <w:szCs w:val="28"/>
        </w:rPr>
      </w:pPr>
      <w:r w:rsidRPr="00517C35">
        <w:rPr>
          <w:sz w:val="28"/>
          <w:szCs w:val="28"/>
        </w:rPr>
        <w:t>Я, блестящая такая</w:t>
      </w:r>
    </w:p>
    <w:p w:rsidR="004463DC" w:rsidRPr="00517C35" w:rsidRDefault="004463DC" w:rsidP="004463DC">
      <w:pPr>
        <w:spacing w:line="360" w:lineRule="auto"/>
        <w:ind w:left="567"/>
        <w:jc w:val="both"/>
        <w:rPr>
          <w:sz w:val="28"/>
          <w:szCs w:val="28"/>
        </w:rPr>
      </w:pPr>
      <w:r w:rsidRPr="00517C35">
        <w:rPr>
          <w:sz w:val="28"/>
          <w:szCs w:val="28"/>
        </w:rPr>
        <w:t>По дороге мчусь стрелой</w:t>
      </w:r>
    </w:p>
    <w:p w:rsidR="004463DC" w:rsidRPr="00517C35" w:rsidRDefault="004463DC" w:rsidP="004463DC">
      <w:pPr>
        <w:spacing w:line="360" w:lineRule="auto"/>
        <w:ind w:left="567"/>
        <w:jc w:val="both"/>
        <w:rPr>
          <w:sz w:val="28"/>
          <w:szCs w:val="28"/>
        </w:rPr>
      </w:pPr>
      <w:r w:rsidRPr="00517C35">
        <w:rPr>
          <w:sz w:val="28"/>
          <w:szCs w:val="28"/>
        </w:rPr>
        <w:t>У меня есть руль и шины,</w:t>
      </w:r>
    </w:p>
    <w:p w:rsidR="004463DC" w:rsidRPr="00517C35" w:rsidRDefault="004463DC" w:rsidP="004463DC">
      <w:pPr>
        <w:spacing w:line="360" w:lineRule="auto"/>
        <w:ind w:left="567"/>
        <w:jc w:val="both"/>
        <w:rPr>
          <w:sz w:val="28"/>
          <w:szCs w:val="28"/>
        </w:rPr>
      </w:pPr>
      <w:r w:rsidRPr="00517C35">
        <w:rPr>
          <w:sz w:val="28"/>
          <w:szCs w:val="28"/>
        </w:rPr>
        <w:t>Зовусь, легковая машина!</w:t>
      </w:r>
    </w:p>
    <w:p w:rsidR="004463DC" w:rsidRPr="00517C35" w:rsidRDefault="004463DC" w:rsidP="004463DC">
      <w:pPr>
        <w:spacing w:line="360" w:lineRule="auto"/>
        <w:jc w:val="both"/>
        <w:rPr>
          <w:sz w:val="28"/>
          <w:szCs w:val="28"/>
        </w:rPr>
      </w:pPr>
    </w:p>
    <w:p w:rsidR="004463DC" w:rsidRPr="00517C35" w:rsidRDefault="004463DC" w:rsidP="004463DC">
      <w:pPr>
        <w:spacing w:line="360" w:lineRule="auto"/>
        <w:rPr>
          <w:sz w:val="28"/>
          <w:szCs w:val="28"/>
        </w:rPr>
      </w:pPr>
      <w:r w:rsidRPr="00517C35">
        <w:rPr>
          <w:noProof/>
          <w:sz w:val="28"/>
          <w:szCs w:val="28"/>
        </w:rPr>
        <w:lastRenderedPageBreak/>
        <w:drawing>
          <wp:anchor distT="0" distB="0" distL="114300" distR="114300" simplePos="0" relativeHeight="251665408" behindDoc="1" locked="0" layoutInCell="1" allowOverlap="1">
            <wp:simplePos x="0" y="0"/>
            <wp:positionH relativeFrom="column">
              <wp:posOffset>3810</wp:posOffset>
            </wp:positionH>
            <wp:positionV relativeFrom="paragraph">
              <wp:posOffset>-635</wp:posOffset>
            </wp:positionV>
            <wp:extent cx="2857500" cy="2143125"/>
            <wp:effectExtent l="0" t="0" r="0" b="9525"/>
            <wp:wrapTight wrapText="bothSides">
              <wp:wrapPolygon edited="0">
                <wp:start x="0" y="0"/>
                <wp:lineTo x="0" y="21504"/>
                <wp:lineTo x="21456" y="21504"/>
                <wp:lineTo x="21456" y="0"/>
                <wp:lineTo x="0" y="0"/>
              </wp:wrapPolygon>
            </wp:wrapTight>
            <wp:docPr id="5" name="Рисунок 5" descr="0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0">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4463DC" w:rsidRPr="00C671E4" w:rsidRDefault="004463DC" w:rsidP="004463DC">
      <w:pPr>
        <w:spacing w:line="360" w:lineRule="auto"/>
        <w:jc w:val="center"/>
        <w:rPr>
          <w:b/>
          <w:sz w:val="28"/>
          <w:szCs w:val="28"/>
        </w:rPr>
      </w:pPr>
      <w:r w:rsidRPr="00C671E4">
        <w:rPr>
          <w:b/>
          <w:sz w:val="28"/>
          <w:szCs w:val="28"/>
        </w:rPr>
        <w:t>Подъёмный кран</w:t>
      </w:r>
    </w:p>
    <w:p w:rsidR="004463DC" w:rsidRPr="00517C35" w:rsidRDefault="004463DC" w:rsidP="004463DC">
      <w:pPr>
        <w:spacing w:line="360" w:lineRule="auto"/>
        <w:jc w:val="center"/>
        <w:rPr>
          <w:sz w:val="28"/>
          <w:szCs w:val="28"/>
        </w:rPr>
      </w:pPr>
      <w:r w:rsidRPr="00517C35">
        <w:rPr>
          <w:sz w:val="28"/>
          <w:szCs w:val="28"/>
        </w:rPr>
        <w:t>Поднимает великан</w:t>
      </w:r>
    </w:p>
    <w:p w:rsidR="004463DC" w:rsidRPr="00517C35" w:rsidRDefault="004463DC" w:rsidP="004463DC">
      <w:pPr>
        <w:spacing w:line="360" w:lineRule="auto"/>
        <w:jc w:val="center"/>
        <w:rPr>
          <w:sz w:val="28"/>
          <w:szCs w:val="28"/>
        </w:rPr>
      </w:pPr>
      <w:r w:rsidRPr="00517C35">
        <w:rPr>
          <w:sz w:val="28"/>
          <w:szCs w:val="28"/>
        </w:rPr>
        <w:t>Груды груза к облакам.</w:t>
      </w:r>
    </w:p>
    <w:p w:rsidR="004463DC" w:rsidRPr="00517C35" w:rsidRDefault="004463DC" w:rsidP="004463DC">
      <w:pPr>
        <w:spacing w:line="360" w:lineRule="auto"/>
        <w:jc w:val="center"/>
        <w:rPr>
          <w:sz w:val="28"/>
          <w:szCs w:val="28"/>
        </w:rPr>
      </w:pPr>
      <w:r w:rsidRPr="00517C35">
        <w:rPr>
          <w:sz w:val="28"/>
          <w:szCs w:val="28"/>
        </w:rPr>
        <w:t>Там, где встанет он, потом</w:t>
      </w:r>
    </w:p>
    <w:p w:rsidR="004463DC" w:rsidRPr="00517C35" w:rsidRDefault="004463DC" w:rsidP="004463DC">
      <w:pPr>
        <w:spacing w:line="360" w:lineRule="auto"/>
        <w:jc w:val="center"/>
        <w:rPr>
          <w:sz w:val="28"/>
          <w:szCs w:val="28"/>
        </w:rPr>
      </w:pPr>
      <w:r w:rsidRPr="00517C35">
        <w:rPr>
          <w:sz w:val="28"/>
          <w:szCs w:val="28"/>
        </w:rPr>
        <w:t>Вырастает новый дом.</w:t>
      </w:r>
    </w:p>
    <w:p w:rsidR="004463DC" w:rsidRPr="00517C35" w:rsidRDefault="004463DC" w:rsidP="004463DC">
      <w:pPr>
        <w:spacing w:line="360" w:lineRule="auto"/>
        <w:jc w:val="center"/>
        <w:rPr>
          <w:sz w:val="28"/>
          <w:szCs w:val="28"/>
        </w:rPr>
      </w:pPr>
    </w:p>
    <w:p w:rsidR="004463DC" w:rsidRPr="00517C35" w:rsidRDefault="004463DC" w:rsidP="004463DC">
      <w:pPr>
        <w:spacing w:line="360" w:lineRule="auto"/>
        <w:jc w:val="right"/>
        <w:rPr>
          <w:sz w:val="28"/>
          <w:szCs w:val="28"/>
        </w:rPr>
      </w:pPr>
      <w:r w:rsidRPr="00517C35">
        <w:rPr>
          <w:noProof/>
          <w:sz w:val="28"/>
          <w:szCs w:val="28"/>
        </w:rPr>
        <w:drawing>
          <wp:anchor distT="0" distB="0" distL="114300" distR="114300" simplePos="0" relativeHeight="251666432" behindDoc="1" locked="0" layoutInCell="1" allowOverlap="1">
            <wp:simplePos x="0" y="0"/>
            <wp:positionH relativeFrom="column">
              <wp:posOffset>3087370</wp:posOffset>
            </wp:positionH>
            <wp:positionV relativeFrom="paragraph">
              <wp:posOffset>-5080</wp:posOffset>
            </wp:positionV>
            <wp:extent cx="2857500" cy="2143125"/>
            <wp:effectExtent l="0" t="0" r="0" b="9525"/>
            <wp:wrapTight wrapText="bothSides">
              <wp:wrapPolygon edited="0">
                <wp:start x="0" y="0"/>
                <wp:lineTo x="0" y="21504"/>
                <wp:lineTo x="21456" y="21504"/>
                <wp:lineTo x="21456" y="0"/>
                <wp:lineTo x="0" y="0"/>
              </wp:wrapPolygon>
            </wp:wrapTight>
            <wp:docPr id="4" name="Рисунок 4" descr="06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69">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4463DC" w:rsidRPr="00C671E4" w:rsidRDefault="004463DC" w:rsidP="004463DC">
      <w:pPr>
        <w:spacing w:line="360" w:lineRule="auto"/>
        <w:jc w:val="center"/>
        <w:rPr>
          <w:b/>
          <w:sz w:val="28"/>
          <w:szCs w:val="28"/>
        </w:rPr>
      </w:pPr>
      <w:r w:rsidRPr="00C671E4">
        <w:rPr>
          <w:b/>
          <w:sz w:val="28"/>
          <w:szCs w:val="28"/>
        </w:rPr>
        <w:t>Грузовик</w:t>
      </w:r>
    </w:p>
    <w:p w:rsidR="004463DC" w:rsidRPr="00517C35" w:rsidRDefault="004463DC" w:rsidP="004463DC">
      <w:pPr>
        <w:spacing w:line="360" w:lineRule="auto"/>
        <w:ind w:left="567"/>
        <w:jc w:val="both"/>
        <w:rPr>
          <w:sz w:val="28"/>
          <w:szCs w:val="28"/>
        </w:rPr>
      </w:pPr>
      <w:r w:rsidRPr="00517C35">
        <w:rPr>
          <w:sz w:val="28"/>
          <w:szCs w:val="28"/>
        </w:rPr>
        <w:t>Вот трудяга грузовик!</w:t>
      </w:r>
    </w:p>
    <w:p w:rsidR="004463DC" w:rsidRPr="00517C35" w:rsidRDefault="004463DC" w:rsidP="004463DC">
      <w:pPr>
        <w:spacing w:line="360" w:lineRule="auto"/>
        <w:ind w:left="567"/>
        <w:jc w:val="both"/>
        <w:rPr>
          <w:sz w:val="28"/>
          <w:szCs w:val="28"/>
        </w:rPr>
      </w:pPr>
      <w:r w:rsidRPr="00517C35">
        <w:rPr>
          <w:sz w:val="28"/>
          <w:szCs w:val="28"/>
        </w:rPr>
        <w:t>Он к тяжелому привык</w:t>
      </w:r>
    </w:p>
    <w:p w:rsidR="004463DC" w:rsidRPr="00517C35" w:rsidRDefault="004463DC" w:rsidP="004463DC">
      <w:pPr>
        <w:spacing w:line="360" w:lineRule="auto"/>
        <w:ind w:left="567"/>
        <w:jc w:val="both"/>
        <w:rPr>
          <w:sz w:val="28"/>
          <w:szCs w:val="28"/>
        </w:rPr>
      </w:pPr>
      <w:r w:rsidRPr="00517C35">
        <w:rPr>
          <w:sz w:val="28"/>
          <w:szCs w:val="28"/>
        </w:rPr>
        <w:t>Перевезет он все, что нужно</w:t>
      </w:r>
    </w:p>
    <w:p w:rsidR="004463DC" w:rsidRPr="00517C35" w:rsidRDefault="004463DC" w:rsidP="004463DC">
      <w:pPr>
        <w:spacing w:line="360" w:lineRule="auto"/>
        <w:ind w:left="567"/>
        <w:jc w:val="both"/>
        <w:rPr>
          <w:sz w:val="28"/>
          <w:szCs w:val="28"/>
        </w:rPr>
      </w:pPr>
      <w:r w:rsidRPr="00517C35">
        <w:rPr>
          <w:sz w:val="28"/>
          <w:szCs w:val="28"/>
        </w:rPr>
        <w:t>Аккуратно, быстро, дружно!</w:t>
      </w:r>
    </w:p>
    <w:p w:rsidR="004463DC" w:rsidRPr="00517C35" w:rsidRDefault="004463DC" w:rsidP="004463DC">
      <w:pPr>
        <w:spacing w:line="360" w:lineRule="auto"/>
        <w:jc w:val="both"/>
        <w:rPr>
          <w:sz w:val="28"/>
          <w:szCs w:val="28"/>
        </w:rPr>
      </w:pPr>
    </w:p>
    <w:p w:rsidR="004463DC" w:rsidRPr="00517C35" w:rsidRDefault="004463DC" w:rsidP="004463DC">
      <w:pPr>
        <w:spacing w:line="360" w:lineRule="auto"/>
        <w:jc w:val="both"/>
        <w:rPr>
          <w:sz w:val="28"/>
          <w:szCs w:val="28"/>
        </w:rPr>
      </w:pPr>
    </w:p>
    <w:p w:rsidR="004463DC" w:rsidRPr="00517C35" w:rsidRDefault="004463DC" w:rsidP="004463DC">
      <w:pPr>
        <w:spacing w:line="360" w:lineRule="auto"/>
        <w:jc w:val="both"/>
        <w:rPr>
          <w:sz w:val="28"/>
          <w:szCs w:val="28"/>
        </w:rPr>
      </w:pPr>
    </w:p>
    <w:p w:rsidR="004463DC" w:rsidRPr="00517C35" w:rsidRDefault="004463DC" w:rsidP="004463DC">
      <w:pPr>
        <w:spacing w:line="360" w:lineRule="auto"/>
        <w:jc w:val="both"/>
        <w:rPr>
          <w:sz w:val="28"/>
          <w:szCs w:val="28"/>
        </w:rPr>
      </w:pPr>
      <w:r w:rsidRPr="00517C35">
        <w:rPr>
          <w:noProof/>
          <w:sz w:val="28"/>
          <w:szCs w:val="28"/>
        </w:rPr>
        <w:drawing>
          <wp:anchor distT="0" distB="0" distL="114300" distR="114300" simplePos="0" relativeHeight="251667456" behindDoc="1" locked="0" layoutInCell="1" allowOverlap="1">
            <wp:simplePos x="0" y="0"/>
            <wp:positionH relativeFrom="column">
              <wp:posOffset>-60960</wp:posOffset>
            </wp:positionH>
            <wp:positionV relativeFrom="paragraph">
              <wp:posOffset>299720</wp:posOffset>
            </wp:positionV>
            <wp:extent cx="2857500" cy="2143125"/>
            <wp:effectExtent l="0" t="0" r="0" b="9525"/>
            <wp:wrapTight wrapText="bothSides">
              <wp:wrapPolygon edited="0">
                <wp:start x="0" y="0"/>
                <wp:lineTo x="0" y="21504"/>
                <wp:lineTo x="21456" y="21504"/>
                <wp:lineTo x="21456" y="0"/>
                <wp:lineTo x="0" y="0"/>
              </wp:wrapPolygon>
            </wp:wrapTight>
            <wp:docPr id="3" name="Рисунок 3" descr="06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67">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4463DC" w:rsidRPr="00C671E4" w:rsidRDefault="004463DC" w:rsidP="004463DC">
      <w:pPr>
        <w:spacing w:line="360" w:lineRule="auto"/>
        <w:jc w:val="center"/>
        <w:rPr>
          <w:b/>
          <w:sz w:val="28"/>
          <w:szCs w:val="28"/>
        </w:rPr>
      </w:pPr>
      <w:r w:rsidRPr="00C671E4">
        <w:rPr>
          <w:b/>
          <w:sz w:val="28"/>
          <w:szCs w:val="28"/>
        </w:rPr>
        <w:t>Хлебная машина</w:t>
      </w:r>
    </w:p>
    <w:p w:rsidR="004463DC" w:rsidRPr="00517C35" w:rsidRDefault="004463DC" w:rsidP="004463DC">
      <w:pPr>
        <w:spacing w:line="360" w:lineRule="auto"/>
        <w:jc w:val="center"/>
        <w:rPr>
          <w:sz w:val="28"/>
          <w:szCs w:val="28"/>
        </w:rPr>
      </w:pPr>
      <w:r w:rsidRPr="00517C35">
        <w:rPr>
          <w:sz w:val="28"/>
          <w:szCs w:val="28"/>
        </w:rPr>
        <w:t>Я хлебная машина!</w:t>
      </w:r>
    </w:p>
    <w:p w:rsidR="004463DC" w:rsidRPr="00517C35" w:rsidRDefault="004463DC" w:rsidP="004463DC">
      <w:pPr>
        <w:spacing w:line="360" w:lineRule="auto"/>
        <w:jc w:val="center"/>
        <w:rPr>
          <w:sz w:val="28"/>
          <w:szCs w:val="28"/>
        </w:rPr>
      </w:pPr>
      <w:r w:rsidRPr="00517C35">
        <w:rPr>
          <w:sz w:val="28"/>
          <w:szCs w:val="28"/>
        </w:rPr>
        <w:t>Полезная весьма.</w:t>
      </w:r>
    </w:p>
    <w:p w:rsidR="004463DC" w:rsidRPr="00517C35" w:rsidRDefault="004463DC" w:rsidP="004463DC">
      <w:pPr>
        <w:spacing w:line="360" w:lineRule="auto"/>
        <w:jc w:val="center"/>
        <w:rPr>
          <w:sz w:val="28"/>
          <w:szCs w:val="28"/>
        </w:rPr>
      </w:pPr>
      <w:r w:rsidRPr="00517C35">
        <w:rPr>
          <w:sz w:val="28"/>
          <w:szCs w:val="28"/>
        </w:rPr>
        <w:t>Ведь всем давно известно</w:t>
      </w:r>
    </w:p>
    <w:p w:rsidR="004463DC" w:rsidRPr="00517C35" w:rsidRDefault="004463DC" w:rsidP="004463DC">
      <w:pPr>
        <w:spacing w:line="360" w:lineRule="auto"/>
        <w:jc w:val="center"/>
        <w:rPr>
          <w:sz w:val="28"/>
          <w:szCs w:val="28"/>
        </w:rPr>
      </w:pPr>
      <w:r w:rsidRPr="00517C35">
        <w:rPr>
          <w:sz w:val="28"/>
          <w:szCs w:val="28"/>
        </w:rPr>
        <w:t>Что хлеб всему голова!</w:t>
      </w:r>
    </w:p>
    <w:p w:rsidR="004463DC" w:rsidRPr="00517C35" w:rsidRDefault="004463DC" w:rsidP="004463DC">
      <w:pPr>
        <w:spacing w:line="360" w:lineRule="auto"/>
        <w:jc w:val="center"/>
        <w:rPr>
          <w:sz w:val="28"/>
          <w:szCs w:val="28"/>
        </w:rPr>
      </w:pPr>
      <w:r w:rsidRPr="00517C35">
        <w:rPr>
          <w:sz w:val="28"/>
          <w:szCs w:val="28"/>
        </w:rPr>
        <w:t>Везу я хлеб и булки</w:t>
      </w:r>
    </w:p>
    <w:p w:rsidR="004463DC" w:rsidRPr="00517C35" w:rsidRDefault="004463DC" w:rsidP="004463DC">
      <w:pPr>
        <w:spacing w:line="360" w:lineRule="auto"/>
        <w:jc w:val="center"/>
        <w:rPr>
          <w:sz w:val="28"/>
          <w:szCs w:val="28"/>
        </w:rPr>
      </w:pPr>
      <w:r w:rsidRPr="00517C35">
        <w:rPr>
          <w:sz w:val="28"/>
          <w:szCs w:val="28"/>
        </w:rPr>
        <w:t>Для Маши и Мишутки!</w:t>
      </w:r>
    </w:p>
    <w:p w:rsidR="004463DC" w:rsidRPr="00517C35" w:rsidRDefault="004463DC" w:rsidP="004463DC">
      <w:pPr>
        <w:spacing w:line="360" w:lineRule="auto"/>
        <w:jc w:val="both"/>
        <w:rPr>
          <w:sz w:val="28"/>
          <w:szCs w:val="28"/>
        </w:rPr>
      </w:pPr>
    </w:p>
    <w:p w:rsidR="004463DC" w:rsidRPr="00C671E4" w:rsidRDefault="004463DC" w:rsidP="00C671E4">
      <w:pPr>
        <w:spacing w:line="360" w:lineRule="auto"/>
        <w:jc w:val="both"/>
        <w:rPr>
          <w:sz w:val="28"/>
          <w:szCs w:val="28"/>
        </w:rPr>
      </w:pPr>
      <w:r w:rsidRPr="00517C35">
        <w:rPr>
          <w:sz w:val="28"/>
          <w:szCs w:val="28"/>
        </w:rPr>
        <w:t>Дети рассматривают картинки с изображением разных машин. Игра повторяется по желанию детей 2-3 раза.</w:t>
      </w:r>
    </w:p>
    <w:p w:rsidR="004463DC" w:rsidRPr="00517C35" w:rsidRDefault="004463DC" w:rsidP="004463DC">
      <w:pPr>
        <w:shd w:val="clear" w:color="auto" w:fill="FFFFFF"/>
        <w:spacing w:line="360" w:lineRule="auto"/>
        <w:jc w:val="center"/>
        <w:rPr>
          <w:sz w:val="28"/>
          <w:szCs w:val="28"/>
        </w:rPr>
      </w:pPr>
      <w:r w:rsidRPr="00517C35">
        <w:rPr>
          <w:b/>
          <w:bCs/>
          <w:sz w:val="28"/>
          <w:szCs w:val="28"/>
        </w:rPr>
        <w:t>Дидактическая игра «По дороге»</w:t>
      </w:r>
    </w:p>
    <w:p w:rsidR="004463DC" w:rsidRPr="00517C35" w:rsidRDefault="004463DC" w:rsidP="004463DC">
      <w:pPr>
        <w:shd w:val="clear" w:color="auto" w:fill="FFFFFF"/>
        <w:spacing w:line="360" w:lineRule="auto"/>
        <w:jc w:val="both"/>
        <w:rPr>
          <w:sz w:val="28"/>
          <w:szCs w:val="28"/>
        </w:rPr>
      </w:pPr>
      <w:r w:rsidRPr="00517C35">
        <w:rPr>
          <w:b/>
          <w:noProof/>
          <w:sz w:val="28"/>
          <w:szCs w:val="28"/>
        </w:rPr>
        <w:drawing>
          <wp:anchor distT="0" distB="0" distL="114300" distR="114300" simplePos="0" relativeHeight="251668480" behindDoc="1" locked="0" layoutInCell="1" allowOverlap="1">
            <wp:simplePos x="0" y="0"/>
            <wp:positionH relativeFrom="column">
              <wp:posOffset>3656330</wp:posOffset>
            </wp:positionH>
            <wp:positionV relativeFrom="paragraph">
              <wp:posOffset>15240</wp:posOffset>
            </wp:positionV>
            <wp:extent cx="2286000" cy="1790700"/>
            <wp:effectExtent l="0" t="0" r="0" b="0"/>
            <wp:wrapTight wrapText="bothSides">
              <wp:wrapPolygon edited="0">
                <wp:start x="0" y="0"/>
                <wp:lineTo x="0" y="21370"/>
                <wp:lineTo x="21420" y="21370"/>
                <wp:lineTo x="21420" y="0"/>
                <wp:lineTo x="0" y="0"/>
              </wp:wrapPolygon>
            </wp:wrapTight>
            <wp:docPr id="12" name="Рисунок 12" descr="http://xn----39-53dwcf1akj7fei.xn--p1ai/wp-content/uploads/2014/03/030314_064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9-53dwcf1akj7fei.xn--p1ai/wp-content/uploads/2014/03/030314_0646_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1790700"/>
                    </a:xfrm>
                    <a:prstGeom prst="rect">
                      <a:avLst/>
                    </a:prstGeom>
                    <a:noFill/>
                    <a:ln>
                      <a:noFill/>
                    </a:ln>
                  </pic:spPr>
                </pic:pic>
              </a:graphicData>
            </a:graphic>
          </wp:anchor>
        </w:drawing>
      </w:r>
      <w:r w:rsidRPr="00517C35">
        <w:rPr>
          <w:b/>
          <w:sz w:val="28"/>
          <w:szCs w:val="28"/>
        </w:rPr>
        <w:t>Цели:</w:t>
      </w:r>
      <w:r w:rsidRPr="00517C35">
        <w:rPr>
          <w:sz w:val="28"/>
          <w:szCs w:val="28"/>
        </w:rPr>
        <w:t> Закрепить знания о различных видах транспорта; тренировать внимание, память.</w:t>
      </w:r>
    </w:p>
    <w:p w:rsidR="004463DC" w:rsidRPr="00517C35" w:rsidRDefault="004463DC" w:rsidP="004463DC">
      <w:pPr>
        <w:shd w:val="clear" w:color="auto" w:fill="FFFFFF"/>
        <w:spacing w:line="360" w:lineRule="auto"/>
        <w:jc w:val="both"/>
        <w:rPr>
          <w:sz w:val="28"/>
          <w:szCs w:val="28"/>
        </w:rPr>
      </w:pPr>
      <w:r w:rsidRPr="00517C35">
        <w:rPr>
          <w:b/>
          <w:sz w:val="28"/>
          <w:szCs w:val="28"/>
        </w:rPr>
        <w:lastRenderedPageBreak/>
        <w:t>Материал:</w:t>
      </w:r>
      <w:r w:rsidRPr="00517C35">
        <w:rPr>
          <w:sz w:val="28"/>
          <w:szCs w:val="28"/>
        </w:rPr>
        <w:t> Картинки грузового, легкового транспорта, фишки.</w:t>
      </w:r>
    </w:p>
    <w:p w:rsidR="004463DC" w:rsidRPr="00517C35" w:rsidRDefault="004463DC" w:rsidP="004463DC">
      <w:pPr>
        <w:shd w:val="clear" w:color="auto" w:fill="FFFFFF"/>
        <w:spacing w:line="360" w:lineRule="auto"/>
        <w:jc w:val="both"/>
        <w:rPr>
          <w:b/>
          <w:sz w:val="28"/>
          <w:szCs w:val="28"/>
        </w:rPr>
      </w:pPr>
      <w:r w:rsidRPr="00517C35">
        <w:rPr>
          <w:b/>
          <w:sz w:val="28"/>
          <w:szCs w:val="28"/>
        </w:rPr>
        <w:t>Ход игры:</w:t>
      </w:r>
    </w:p>
    <w:p w:rsidR="004463DC" w:rsidRPr="00517C35" w:rsidRDefault="004463DC" w:rsidP="004463DC">
      <w:pPr>
        <w:shd w:val="clear" w:color="auto" w:fill="FFFFFF"/>
        <w:spacing w:line="360" w:lineRule="auto"/>
        <w:jc w:val="both"/>
        <w:rPr>
          <w:sz w:val="28"/>
          <w:szCs w:val="28"/>
        </w:rPr>
      </w:pPr>
      <w:r w:rsidRPr="00517C35">
        <w:rPr>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4463DC" w:rsidRPr="00517C35" w:rsidRDefault="004463DC" w:rsidP="00A96259">
      <w:pPr>
        <w:shd w:val="clear" w:color="auto" w:fill="FFFFFF"/>
        <w:spacing w:line="360" w:lineRule="auto"/>
        <w:jc w:val="center"/>
        <w:rPr>
          <w:sz w:val="28"/>
          <w:szCs w:val="28"/>
        </w:rPr>
      </w:pPr>
      <w:r w:rsidRPr="00517C35">
        <w:rPr>
          <w:b/>
          <w:sz w:val="28"/>
          <w:szCs w:val="28"/>
        </w:rPr>
        <w:t>Дидактическая игра «Красный, желтый, зеленый»</w:t>
      </w:r>
    </w:p>
    <w:p w:rsidR="004463DC" w:rsidRPr="00517C35" w:rsidRDefault="004463DC" w:rsidP="004463DC">
      <w:pPr>
        <w:spacing w:line="360" w:lineRule="auto"/>
        <w:jc w:val="both"/>
        <w:rPr>
          <w:sz w:val="28"/>
          <w:szCs w:val="28"/>
        </w:rPr>
      </w:pPr>
      <w:r w:rsidRPr="00517C35">
        <w:rPr>
          <w:b/>
          <w:sz w:val="28"/>
          <w:szCs w:val="28"/>
        </w:rPr>
        <w:t>Цель:</w:t>
      </w:r>
      <w:r w:rsidRPr="00517C35">
        <w:rPr>
          <w:sz w:val="28"/>
          <w:szCs w:val="28"/>
        </w:rPr>
        <w:t xml:space="preserve"> развитие внимания, памяти</w:t>
      </w:r>
    </w:p>
    <w:p w:rsidR="004463DC" w:rsidRPr="00517C35" w:rsidRDefault="004463DC" w:rsidP="004463DC">
      <w:pPr>
        <w:spacing w:line="360" w:lineRule="auto"/>
        <w:jc w:val="both"/>
        <w:rPr>
          <w:b/>
          <w:sz w:val="28"/>
          <w:szCs w:val="28"/>
        </w:rPr>
      </w:pPr>
      <w:r w:rsidRPr="00517C35">
        <w:rPr>
          <w:b/>
          <w:sz w:val="28"/>
          <w:szCs w:val="28"/>
        </w:rPr>
        <w:t>Ход игры</w:t>
      </w:r>
    </w:p>
    <w:p w:rsidR="004463DC" w:rsidRPr="00517C35" w:rsidRDefault="004463DC" w:rsidP="004463DC">
      <w:pPr>
        <w:spacing w:line="360" w:lineRule="auto"/>
        <w:jc w:val="both"/>
        <w:rPr>
          <w:sz w:val="28"/>
          <w:szCs w:val="28"/>
        </w:rPr>
      </w:pPr>
      <w:r w:rsidRPr="00517C35">
        <w:rPr>
          <w:sz w:val="28"/>
          <w:szCs w:val="28"/>
        </w:rPr>
        <w:t>Воспитатель: Я буду показывать вам кружки разного цвета: зеленый кружок – все дружно хлопают в ладоши; желтый кружок – поднимают руки вверх; красный – молчат</w:t>
      </w:r>
    </w:p>
    <w:p w:rsidR="004463DC" w:rsidRPr="00517C35" w:rsidRDefault="004463DC" w:rsidP="004463DC">
      <w:pPr>
        <w:shd w:val="clear" w:color="auto" w:fill="FFFFFF"/>
        <w:spacing w:line="360" w:lineRule="auto"/>
        <w:jc w:val="center"/>
        <w:rPr>
          <w:b/>
          <w:sz w:val="28"/>
          <w:szCs w:val="28"/>
        </w:rPr>
      </w:pPr>
      <w:r w:rsidRPr="00517C35">
        <w:rPr>
          <w:b/>
          <w:sz w:val="28"/>
          <w:szCs w:val="28"/>
        </w:rPr>
        <w:t>Дидактическая игра «Назови машину»</w:t>
      </w:r>
    </w:p>
    <w:p w:rsidR="004463DC" w:rsidRPr="00517C35" w:rsidRDefault="004463DC" w:rsidP="004463DC">
      <w:pPr>
        <w:shd w:val="clear" w:color="auto" w:fill="FFFFFF"/>
        <w:spacing w:line="360" w:lineRule="auto"/>
        <w:jc w:val="both"/>
        <w:rPr>
          <w:sz w:val="28"/>
          <w:szCs w:val="28"/>
        </w:rPr>
      </w:pPr>
      <w:r w:rsidRPr="00517C35">
        <w:rPr>
          <w:b/>
          <w:sz w:val="28"/>
          <w:szCs w:val="28"/>
        </w:rPr>
        <w:t>Цель:</w:t>
      </w:r>
      <w:r w:rsidRPr="00517C35">
        <w:rPr>
          <w:sz w:val="28"/>
          <w:szCs w:val="28"/>
        </w:rPr>
        <w:t xml:space="preserve"> учить детей узнавать и называть машины, </w:t>
      </w:r>
      <w:hyperlink r:id="rId24" w:tgtFrame="_blank" w:history="1">
        <w:r w:rsidRPr="00517C35">
          <w:rPr>
            <w:sz w:val="28"/>
            <w:szCs w:val="28"/>
          </w:rPr>
          <w:t>развивать зрительную память</w:t>
        </w:r>
      </w:hyperlink>
      <w:r w:rsidRPr="00517C35">
        <w:rPr>
          <w:sz w:val="28"/>
          <w:szCs w:val="28"/>
        </w:rPr>
        <w:t>, мышление</w:t>
      </w:r>
    </w:p>
    <w:p w:rsidR="004463DC" w:rsidRPr="00517C35" w:rsidRDefault="004463DC" w:rsidP="004463DC">
      <w:pPr>
        <w:shd w:val="clear" w:color="auto" w:fill="FFFFFF"/>
        <w:spacing w:line="360" w:lineRule="auto"/>
        <w:jc w:val="both"/>
        <w:rPr>
          <w:sz w:val="28"/>
          <w:szCs w:val="28"/>
        </w:rPr>
      </w:pPr>
      <w:r w:rsidRPr="00517C35">
        <w:rPr>
          <w:b/>
          <w:sz w:val="28"/>
          <w:szCs w:val="28"/>
        </w:rPr>
        <w:t>Материал:</w:t>
      </w:r>
      <w:r w:rsidRPr="00517C35">
        <w:rPr>
          <w:sz w:val="28"/>
          <w:szCs w:val="28"/>
        </w:rPr>
        <w:t xml:space="preserve"> картинки машин (легковая, грузовая, автобус, троллейбус, скорая помощь, пожарная, полиция)</w:t>
      </w:r>
    </w:p>
    <w:p w:rsidR="004463DC" w:rsidRPr="00517C35" w:rsidRDefault="004463DC" w:rsidP="004463DC">
      <w:pPr>
        <w:shd w:val="clear" w:color="auto" w:fill="FFFFFF"/>
        <w:spacing w:line="360" w:lineRule="auto"/>
        <w:jc w:val="both"/>
        <w:rPr>
          <w:b/>
          <w:sz w:val="28"/>
          <w:szCs w:val="28"/>
        </w:rPr>
      </w:pPr>
      <w:r w:rsidRPr="00517C35">
        <w:rPr>
          <w:b/>
          <w:sz w:val="28"/>
          <w:szCs w:val="28"/>
        </w:rPr>
        <w:t>Ход игры</w:t>
      </w:r>
    </w:p>
    <w:p w:rsidR="004463DC" w:rsidRPr="00517C35" w:rsidRDefault="004463DC" w:rsidP="004463DC">
      <w:pPr>
        <w:shd w:val="clear" w:color="auto" w:fill="FFFFFF"/>
        <w:spacing w:line="360" w:lineRule="auto"/>
        <w:jc w:val="both"/>
        <w:rPr>
          <w:sz w:val="28"/>
          <w:szCs w:val="28"/>
        </w:rPr>
      </w:pPr>
      <w:r w:rsidRPr="00517C35">
        <w:rPr>
          <w:sz w:val="28"/>
          <w:szCs w:val="28"/>
        </w:rPr>
        <w:t>Перед детьми разложены картинки с изображением машин, и воспитатель предлагает назвать их. Ребенок называет машину, показывает ее, остальные дети знаками показывают - согласны они или нет</w:t>
      </w:r>
    </w:p>
    <w:p w:rsidR="004463DC" w:rsidRPr="00517C35" w:rsidRDefault="004463DC" w:rsidP="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pPr>
        <w:rPr>
          <w:sz w:val="28"/>
          <w:szCs w:val="28"/>
        </w:rPr>
      </w:pPr>
    </w:p>
    <w:p w:rsidR="004463DC" w:rsidRPr="00517C35" w:rsidRDefault="004463DC" w:rsidP="004463DC">
      <w:pPr>
        <w:rPr>
          <w:sz w:val="28"/>
          <w:szCs w:val="28"/>
        </w:rPr>
      </w:pPr>
    </w:p>
    <w:p w:rsidR="004463DC" w:rsidRPr="00517C35" w:rsidRDefault="004463DC" w:rsidP="004463DC">
      <w:pPr>
        <w:rPr>
          <w:sz w:val="28"/>
          <w:szCs w:val="28"/>
        </w:rPr>
      </w:pPr>
    </w:p>
    <w:p w:rsidR="004463DC" w:rsidRPr="00517C35" w:rsidRDefault="004463DC" w:rsidP="004463DC">
      <w:pPr>
        <w:rPr>
          <w:b/>
          <w:bCs/>
          <w:color w:val="CC0066"/>
          <w:sz w:val="28"/>
          <w:szCs w:val="28"/>
          <w:shd w:val="clear" w:color="auto" w:fill="FFFFFF"/>
        </w:rPr>
      </w:pPr>
    </w:p>
    <w:p w:rsidR="004463DC" w:rsidRPr="00517C35" w:rsidRDefault="004463DC" w:rsidP="004463DC">
      <w:pPr>
        <w:rPr>
          <w:b/>
          <w:bCs/>
          <w:color w:val="CC0066"/>
          <w:sz w:val="28"/>
          <w:szCs w:val="28"/>
          <w:shd w:val="clear" w:color="auto" w:fill="FFFFFF"/>
        </w:rPr>
      </w:pPr>
    </w:p>
    <w:sectPr w:rsidR="004463DC" w:rsidRPr="00517C35" w:rsidSect="00AF74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83" w:rsidRDefault="008F1083" w:rsidP="00517C35">
      <w:r>
        <w:separator/>
      </w:r>
    </w:p>
  </w:endnote>
  <w:endnote w:type="continuationSeparator" w:id="0">
    <w:p w:rsidR="008F1083" w:rsidRDefault="008F1083" w:rsidP="0051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83" w:rsidRDefault="008F1083" w:rsidP="00517C35">
      <w:r>
        <w:separator/>
      </w:r>
    </w:p>
  </w:footnote>
  <w:footnote w:type="continuationSeparator" w:id="0">
    <w:p w:rsidR="008F1083" w:rsidRDefault="008F1083" w:rsidP="00517C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8E1"/>
    <w:multiLevelType w:val="hybridMultilevel"/>
    <w:tmpl w:val="AF9E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E2A23"/>
    <w:multiLevelType w:val="multilevel"/>
    <w:tmpl w:val="73E4858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123B1"/>
    <w:multiLevelType w:val="multilevel"/>
    <w:tmpl w:val="CDAC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C742AA"/>
    <w:multiLevelType w:val="hybridMultilevel"/>
    <w:tmpl w:val="FF669604"/>
    <w:lvl w:ilvl="0" w:tplc="730294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501C0CD6"/>
    <w:multiLevelType w:val="multilevel"/>
    <w:tmpl w:val="3DAA0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1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DC"/>
    <w:rsid w:val="00010FF1"/>
    <w:rsid w:val="000F64EE"/>
    <w:rsid w:val="002B2BB5"/>
    <w:rsid w:val="003B30A5"/>
    <w:rsid w:val="004463DC"/>
    <w:rsid w:val="00517C35"/>
    <w:rsid w:val="00810EA1"/>
    <w:rsid w:val="008F1083"/>
    <w:rsid w:val="009028E1"/>
    <w:rsid w:val="009E2B07"/>
    <w:rsid w:val="00A029E2"/>
    <w:rsid w:val="00A96259"/>
    <w:rsid w:val="00AF74B3"/>
    <w:rsid w:val="00C671E4"/>
    <w:rsid w:val="00DB34A2"/>
    <w:rsid w:val="00E9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350F2-A338-4E38-884C-68641468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3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63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4463D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3D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4463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463DC"/>
    <w:pPr>
      <w:spacing w:before="100" w:beforeAutospacing="1" w:after="100" w:afterAutospacing="1"/>
    </w:pPr>
  </w:style>
  <w:style w:type="character" w:styleId="a4">
    <w:name w:val="Emphasis"/>
    <w:basedOn w:val="a0"/>
    <w:uiPriority w:val="20"/>
    <w:qFormat/>
    <w:rsid w:val="004463DC"/>
    <w:rPr>
      <w:i/>
      <w:iCs/>
    </w:rPr>
  </w:style>
  <w:style w:type="character" w:styleId="a5">
    <w:name w:val="Strong"/>
    <w:basedOn w:val="a0"/>
    <w:uiPriority w:val="22"/>
    <w:qFormat/>
    <w:rsid w:val="004463DC"/>
    <w:rPr>
      <w:b/>
      <w:bCs/>
    </w:rPr>
  </w:style>
  <w:style w:type="paragraph" w:customStyle="1" w:styleId="c11">
    <w:name w:val="c11"/>
    <w:basedOn w:val="a"/>
    <w:rsid w:val="004463DC"/>
    <w:pPr>
      <w:spacing w:before="100" w:beforeAutospacing="1" w:after="100" w:afterAutospacing="1"/>
    </w:pPr>
  </w:style>
  <w:style w:type="character" w:customStyle="1" w:styleId="c6">
    <w:name w:val="c6"/>
    <w:basedOn w:val="a0"/>
    <w:rsid w:val="004463DC"/>
  </w:style>
  <w:style w:type="paragraph" w:customStyle="1" w:styleId="c3">
    <w:name w:val="c3"/>
    <w:basedOn w:val="a"/>
    <w:rsid w:val="004463DC"/>
    <w:pPr>
      <w:spacing w:before="100" w:beforeAutospacing="1" w:after="100" w:afterAutospacing="1"/>
    </w:pPr>
  </w:style>
  <w:style w:type="paragraph" w:customStyle="1" w:styleId="c1">
    <w:name w:val="c1"/>
    <w:basedOn w:val="a"/>
    <w:rsid w:val="004463DC"/>
    <w:pPr>
      <w:spacing w:before="100" w:beforeAutospacing="1" w:after="100" w:afterAutospacing="1"/>
    </w:pPr>
  </w:style>
  <w:style w:type="character" w:customStyle="1" w:styleId="c2">
    <w:name w:val="c2"/>
    <w:basedOn w:val="a0"/>
    <w:rsid w:val="004463DC"/>
  </w:style>
  <w:style w:type="paragraph" w:styleId="a6">
    <w:name w:val="List Paragraph"/>
    <w:basedOn w:val="a"/>
    <w:uiPriority w:val="34"/>
    <w:qFormat/>
    <w:rsid w:val="004463D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4463DC"/>
  </w:style>
  <w:style w:type="character" w:customStyle="1" w:styleId="c0">
    <w:name w:val="c0"/>
    <w:basedOn w:val="a0"/>
    <w:rsid w:val="004463DC"/>
  </w:style>
  <w:style w:type="paragraph" w:styleId="a7">
    <w:name w:val="Balloon Text"/>
    <w:basedOn w:val="a"/>
    <w:link w:val="a8"/>
    <w:uiPriority w:val="99"/>
    <w:semiHidden/>
    <w:unhideWhenUsed/>
    <w:rsid w:val="004463DC"/>
    <w:rPr>
      <w:rFonts w:ascii="Tahoma" w:hAnsi="Tahoma" w:cs="Tahoma"/>
      <w:sz w:val="16"/>
      <w:szCs w:val="16"/>
    </w:rPr>
  </w:style>
  <w:style w:type="character" w:customStyle="1" w:styleId="a8">
    <w:name w:val="Текст выноски Знак"/>
    <w:basedOn w:val="a0"/>
    <w:link w:val="a7"/>
    <w:uiPriority w:val="99"/>
    <w:semiHidden/>
    <w:rsid w:val="004463DC"/>
    <w:rPr>
      <w:rFonts w:ascii="Tahoma" w:eastAsia="Times New Roman" w:hAnsi="Tahoma" w:cs="Tahoma"/>
      <w:sz w:val="16"/>
      <w:szCs w:val="16"/>
      <w:lang w:eastAsia="ru-RU"/>
    </w:rPr>
  </w:style>
  <w:style w:type="paragraph" w:styleId="a9">
    <w:name w:val="header"/>
    <w:basedOn w:val="a"/>
    <w:link w:val="aa"/>
    <w:uiPriority w:val="99"/>
    <w:semiHidden/>
    <w:unhideWhenUsed/>
    <w:rsid w:val="00517C35"/>
    <w:pPr>
      <w:tabs>
        <w:tab w:val="center" w:pos="4677"/>
        <w:tab w:val="right" w:pos="9355"/>
      </w:tabs>
    </w:pPr>
  </w:style>
  <w:style w:type="character" w:customStyle="1" w:styleId="aa">
    <w:name w:val="Верхний колонтитул Знак"/>
    <w:basedOn w:val="a0"/>
    <w:link w:val="a9"/>
    <w:uiPriority w:val="99"/>
    <w:semiHidden/>
    <w:rsid w:val="00517C35"/>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517C35"/>
    <w:pPr>
      <w:tabs>
        <w:tab w:val="center" w:pos="4677"/>
        <w:tab w:val="right" w:pos="9355"/>
      </w:tabs>
    </w:pPr>
  </w:style>
  <w:style w:type="character" w:customStyle="1" w:styleId="ac">
    <w:name w:val="Нижний колонтитул Знак"/>
    <w:basedOn w:val="a0"/>
    <w:link w:val="ab"/>
    <w:uiPriority w:val="99"/>
    <w:semiHidden/>
    <w:rsid w:val="00517C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stliwymalish.ru/wp-content/uploads/2013/10/061-e1381090613195.jp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stliwymalish.ru/wp-content/uploads/2013/10/067-e1381090768592.jpg" TargetMode="External"/><Relationship Id="rId7" Type="http://schemas.openxmlformats.org/officeDocument/2006/relationships/hyperlink" Target="http://scastliwymalish.ru/wp-content/uploads/2013/10/059-e1381476896717.jpg" TargetMode="External"/><Relationship Id="rId12" Type="http://schemas.openxmlformats.org/officeDocument/2006/relationships/image" Target="media/image3.jpeg"/><Relationship Id="rId17" Type="http://schemas.openxmlformats.org/officeDocument/2006/relationships/hyperlink" Target="http://scastliwymalish.ru/wp-content/uploads/2013/10/070-e1381090414890.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tliwymalish.ru/wp-content/uploads/2013/10/063-e1381090655234.jpg" TargetMode="External"/><Relationship Id="rId24" Type="http://schemas.openxmlformats.org/officeDocument/2006/relationships/hyperlink" Target="http://apruo.ru/stranichka-shkolnogo-psichologa/trening-dlya-uchashichsya/127-zanyatie-po-razvitiyu-vnimaniya-mladshich-shkolnikov-mir-vnimaniya-7.html" TargetMode="External"/><Relationship Id="rId5" Type="http://schemas.openxmlformats.org/officeDocument/2006/relationships/footnotes" Target="footnotes.xml"/><Relationship Id="rId15" Type="http://schemas.openxmlformats.org/officeDocument/2006/relationships/hyperlink" Target="http://scastliwymalish.ru/wp-content/uploads/2013/10/068-e1381090801128.jpg" TargetMode="Externa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hyperlink" Target="http://scastliwymalish.ru/wp-content/uploads/2013/10/069-e1381090832382.jpg" TargetMode="External"/><Relationship Id="rId4" Type="http://schemas.openxmlformats.org/officeDocument/2006/relationships/webSettings" Target="webSettings.xml"/><Relationship Id="rId9" Type="http://schemas.openxmlformats.org/officeDocument/2006/relationships/hyperlink" Target="http://scastliwymalish.ru/wp-content/uploads/2013/10/066-e1381090710224.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Александр Вангели</cp:lastModifiedBy>
  <cp:revision>2</cp:revision>
  <dcterms:created xsi:type="dcterms:W3CDTF">2017-03-18T19:27:00Z</dcterms:created>
  <dcterms:modified xsi:type="dcterms:W3CDTF">2017-03-18T19:27:00Z</dcterms:modified>
</cp:coreProperties>
</file>