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818" w:leader="none"/>
        </w:tabs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/>
      </w:pPr>
      <w:r>
        <w:rPr>
          <w:bCs/>
          <w:szCs w:val="22"/>
          <w:lang w:val="en-US"/>
        </w:rPr>
        <w:t xml:space="preserve">     </w:t>
      </w:r>
    </w:p>
    <w:p>
      <w:pPr>
        <w:pStyle w:val="NoSpacing"/>
        <w:spacing w:lineRule="auto" w:line="276"/>
        <w:rPr>
          <w:sz w:val="28"/>
        </w:rPr>
      </w:pPr>
      <w:r>
        <w:rPr>
          <w:sz w:val="28"/>
        </w:rPr>
        <w:t xml:space="preserve">                                                      </w:t>
      </w:r>
      <w:r>
        <w:rPr>
          <w:sz w:val="28"/>
        </w:rPr>
        <w:t>Информация</w:t>
      </w:r>
    </w:p>
    <w:p>
      <w:pPr>
        <w:pStyle w:val="NoSpacing"/>
        <w:spacing w:lineRule="auto" w:line="276"/>
        <w:jc w:val="center"/>
        <w:rPr/>
      </w:pPr>
      <w:r>
        <w:rPr>
          <w:sz w:val="28"/>
        </w:rPr>
        <w:t>о реализуемых в МБДОУ д/с№1 « Колокольчик»  примерных образовательных  и парциальных программах</w:t>
      </w:r>
    </w:p>
    <w:p>
      <w:pPr>
        <w:pStyle w:val="NoSpacing"/>
        <w:spacing w:lineRule="auto" w:line="276"/>
        <w:jc w:val="center"/>
        <w:rPr>
          <w:sz w:val="28"/>
        </w:rPr>
      </w:pPr>
      <w:r>
        <w:rPr>
          <w:sz w:val="28"/>
        </w:rPr>
      </w:r>
      <w:bookmarkStart w:id="0" w:name="_GoBack"/>
      <w:bookmarkStart w:id="1" w:name="_GoBack"/>
      <w:bookmarkEnd w:id="1"/>
    </w:p>
    <w:tbl>
      <w:tblPr>
        <w:tblW w:w="98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43"/>
        <w:gridCol w:w="5245"/>
      </w:tblGrid>
      <w:tr>
        <w:trPr>
          <w:trHeight w:val="1566" w:hRule="atLeast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Название Примерной образовательной программы, реализуемой в ДОУ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Название Парциальной программы, реализуемой в ДОУ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Н.Е.Веракса,Т.С.Комарова, М.А. Васильева « От рождения до школы»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color w:val="404040" w:themeColor="text1" w:themeTint="bf"/>
              </w:rPr>
              <w:t xml:space="preserve"> </w:t>
            </w:r>
            <w:r>
              <w:rPr>
                <w:b/>
                <w:color w:val="404040" w:themeColor="text1" w:themeTint="bf"/>
              </w:rPr>
              <w:t>Программа И.А.Лыкова « Цветные ладошки»</w:t>
            </w:r>
          </w:p>
        </w:tc>
      </w:tr>
      <w:tr>
        <w:trPr/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color w:val="404040" w:themeColor="text1" w:themeTint="bf"/>
              </w:rPr>
              <w:t xml:space="preserve"> </w:t>
            </w:r>
            <w:r>
              <w:rPr>
                <w:b/>
                <w:color w:val="404040" w:themeColor="text1" w:themeTint="bf"/>
              </w:rPr>
              <w:t>И.А.Лыкова « Теремок»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color w:val="404040" w:themeColor="text1" w:themeTint="bf"/>
              </w:rPr>
              <w:t xml:space="preserve">Программа </w:t>
            </w:r>
            <w:r>
              <w:rPr>
                <w:b/>
              </w:rPr>
              <w:t>Л.В.Абдульманова « Родничок здоровья»</w:t>
            </w:r>
          </w:p>
        </w:tc>
      </w:tr>
      <w:tr>
        <w:trPr/>
        <w:tc>
          <w:tcPr>
            <w:tcW w:w="46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color w:val="404040" w:themeColor="text1" w:themeTint="bf"/>
              </w:rPr>
              <w:t xml:space="preserve">Программа </w:t>
            </w:r>
            <w:r>
              <w:rPr>
                <w:b/>
              </w:rPr>
              <w:t>О.А.Князева « Я-Ты-Мы»</w:t>
            </w:r>
          </w:p>
        </w:tc>
      </w:tr>
      <w:tr>
        <w:trPr/>
        <w:tc>
          <w:tcPr>
            <w:tcW w:w="46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color w:val="404040" w:themeColor="text1" w:themeTint="bf"/>
              </w:rPr>
              <w:t xml:space="preserve">Программа </w:t>
            </w:r>
            <w:r>
              <w:rPr>
                <w:b/>
              </w:rPr>
              <w:t xml:space="preserve">В.А.Петрова «Гармония», </w:t>
            </w:r>
          </w:p>
          <w:p>
            <w:pPr>
              <w:pStyle w:val="Normal"/>
              <w:rPr/>
            </w:pPr>
            <w:r>
              <w:rPr>
                <w:b/>
              </w:rPr>
              <w:t>« Малыш»</w:t>
            </w:r>
          </w:p>
        </w:tc>
      </w:tr>
      <w:tr>
        <w:trPr/>
        <w:tc>
          <w:tcPr>
            <w:tcW w:w="46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color w:val="404040" w:themeColor="text1" w:themeTint="bf"/>
              </w:rPr>
              <w:t xml:space="preserve"> </w:t>
            </w:r>
            <w:r>
              <w:rPr>
                <w:b/>
                <w:color w:val="404040" w:themeColor="text1" w:themeTint="bf"/>
              </w:rPr>
              <w:t xml:space="preserve">Региональная программа </w:t>
            </w:r>
            <w:r>
              <w:rPr>
                <w:b/>
              </w:rPr>
              <w:t>Р.М.Чумичева, О.Л.Ведьмедь « Родники Дона»</w:t>
            </w:r>
          </w:p>
        </w:tc>
      </w:tr>
      <w:tr>
        <w:trPr/>
        <w:tc>
          <w:tcPr>
            <w:tcW w:w="46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color w:val="404040" w:themeColor="text1" w:themeTint="bf"/>
              </w:rPr>
              <w:t xml:space="preserve">Программа </w:t>
            </w:r>
            <w:r>
              <w:rPr>
                <w:b/>
                <w:color w:val="191919"/>
              </w:rPr>
              <w:t>Н.Н., Князева О.Л., Стеркина Р.Б «Основы безопасности детей дошкольного возраста».</w:t>
            </w:r>
          </w:p>
        </w:tc>
      </w:tr>
      <w:tr>
        <w:trPr/>
        <w:tc>
          <w:tcPr>
            <w:tcW w:w="46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color w:val="404040" w:themeColor="text1" w:themeTint="bf"/>
              </w:rPr>
              <w:t>Программа  Каше Г.А.</w:t>
            </w:r>
            <w:r>
              <w:rPr>
                <w:b/>
                <w:color w:val="191919"/>
              </w:rPr>
              <w:t>Филичева Т.Б. , Чиркина Г.В. "Воспитание и  обучение детей с фонетико-фонематическим недоразвитием речи ".</w:t>
            </w:r>
          </w:p>
        </w:tc>
      </w:tr>
      <w:tr>
        <w:trPr/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Autospacing="1" w:after="0"/>
              <w:outlineLvl w:val="3"/>
              <w:rPr/>
            </w:pPr>
            <w:r>
              <w:rPr>
                <w:b/>
                <w:color w:val="404040" w:themeColor="text1" w:themeTint="bf"/>
              </w:rPr>
              <w:t xml:space="preserve">Программа </w:t>
            </w:r>
            <w:r>
              <w:rPr>
                <w:b/>
                <w:bCs/>
              </w:rPr>
              <w:t xml:space="preserve">«Конструирование и ручной труд в детском саду» </w:t>
            </w:r>
            <w:r>
              <w:rPr>
                <w:b/>
              </w:rPr>
              <w:t>Л.В.Куцакова</w:t>
            </w:r>
          </w:p>
        </w:tc>
      </w:tr>
      <w:tr>
        <w:trPr/>
        <w:tc>
          <w:tcPr>
            <w:tcW w:w="46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Autospacing="1" w:afterAutospacing="1"/>
              <w:outlineLvl w:val="2"/>
              <w:rPr/>
            </w:pPr>
            <w:r>
              <w:rPr>
                <w:b/>
                <w:bCs/>
              </w:rPr>
              <w:t xml:space="preserve">Программа «Приобщение детей к истокам русской народной культуры» </w:t>
            </w:r>
            <w:r>
              <w:rPr/>
              <w:t xml:space="preserve"> </w:t>
            </w:r>
            <w:r>
              <w:rPr>
                <w:b/>
              </w:rPr>
              <w:t>О. Л. Князева, М. Д. Маханева</w:t>
            </w:r>
            <w:r>
              <w:rPr/>
              <w:t>.</w:t>
            </w:r>
          </w:p>
          <w:p>
            <w:pPr>
              <w:pStyle w:val="Normal"/>
              <w:numPr>
                <w:ilvl w:val="0"/>
                <w:numId w:val="0"/>
              </w:numPr>
              <w:spacing w:beforeAutospacing="1" w:after="0"/>
              <w:outlineLvl w:val="2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6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Autospacing="1" w:after="0"/>
              <w:outlineLvl w:val="2"/>
              <w:rPr/>
            </w:pPr>
            <w:r>
              <w:rPr>
                <w:b/>
                <w:bCs/>
              </w:rPr>
              <w:t>Программа Н.А.Рыжова « Наш дом-природа»</w:t>
            </w:r>
          </w:p>
        </w:tc>
      </w:tr>
      <w:tr>
        <w:trPr/>
        <w:tc>
          <w:tcPr>
            <w:tcW w:w="46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Autospacing="1" w:afterAutospacing="1"/>
              <w:outlineLvl w:val="2"/>
              <w:rPr>
                <w:b/>
                <w:b/>
              </w:rPr>
            </w:pPr>
            <w:r>
              <w:rPr/>
            </w:r>
          </w:p>
          <w:p>
            <w:pPr>
              <w:pStyle w:val="Normal"/>
              <w:rPr>
                <w:b/>
                <w:b/>
                <w:color w:val="191919"/>
              </w:rPr>
            </w:pPr>
            <w:r>
              <w:rPr>
                <w:b/>
                <w:color w:val="191919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3c8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da1a1d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d73c8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da1a1d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40BFA-7C96-4C76-81E2-970B588B6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LibreOffice/6.3.4.2$Windows_x86 LibreOffice_project/60da17e045e08f1793c57c00ba83cdfce946d0aa</Application>
  <Pages>1</Pages>
  <Words>118</Words>
  <Characters>842</Characters>
  <CharactersWithSpaces>1011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2015-04-16T07:40:00Z</dcterms:created>
  <dc:creator>User1</dc:creator>
  <dc:description/>
  <dc:language>ru-RU</dc:language>
  <cp:lastModifiedBy/>
  <cp:lastPrinted>2015-04-16T09:32:00Z</cp:lastPrinted>
  <dcterms:modified xsi:type="dcterms:W3CDTF">2020-12-02T15:42:24Z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