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2C" w:rsidRDefault="005C0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99572314"/>
      <w:bookmarkEnd w:id="0"/>
      <w:r>
        <w:rPr>
          <w:rFonts w:ascii="Times New Roman" w:hAnsi="Times New Roman" w:cs="Times New Roman"/>
          <w:b/>
          <w:sz w:val="36"/>
          <w:szCs w:val="36"/>
        </w:rPr>
        <w:t>Муниципальное  бюджетное  дошкольное  образовательное  учреждение  детский  сад  комбинированного  вида №1 «Колокольчик»</w:t>
      </w:r>
    </w:p>
    <w:p w:rsidR="00CE662C" w:rsidRDefault="00CE662C">
      <w:pPr>
        <w:rPr>
          <w:rFonts w:ascii="Times New Roman" w:hAnsi="Times New Roman" w:cs="Times New Roman"/>
          <w:sz w:val="32"/>
          <w:szCs w:val="32"/>
        </w:rPr>
      </w:pPr>
    </w:p>
    <w:p w:rsidR="00CE662C" w:rsidRDefault="00CE662C">
      <w:pPr>
        <w:rPr>
          <w:rFonts w:ascii="Times New Roman" w:hAnsi="Times New Roman" w:cs="Times New Roman"/>
          <w:sz w:val="32"/>
          <w:szCs w:val="32"/>
        </w:rPr>
      </w:pPr>
    </w:p>
    <w:p w:rsidR="00CE662C" w:rsidRDefault="00CE662C">
      <w:pPr>
        <w:rPr>
          <w:rFonts w:ascii="Times New Roman" w:hAnsi="Times New Roman" w:cs="Times New Roman"/>
          <w:sz w:val="32"/>
          <w:szCs w:val="32"/>
        </w:rPr>
      </w:pPr>
    </w:p>
    <w:p w:rsidR="00CE662C" w:rsidRDefault="00CE662C">
      <w:pPr>
        <w:rPr>
          <w:rFonts w:ascii="Times New Roman" w:hAnsi="Times New Roman" w:cs="Times New Roman"/>
          <w:sz w:val="32"/>
          <w:szCs w:val="32"/>
        </w:rPr>
      </w:pPr>
    </w:p>
    <w:p w:rsidR="00CE662C" w:rsidRDefault="005C0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Отчет  о  результатах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инструктора  по  физической  культуре за  2021  учебный  год</w:t>
      </w:r>
    </w:p>
    <w:p w:rsidR="00CE662C" w:rsidRDefault="005C0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Козаченко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Т.Н.</w:t>
      </w:r>
    </w:p>
    <w:p w:rsidR="00CE662C" w:rsidRDefault="00CE662C">
      <w:pPr>
        <w:rPr>
          <w:rFonts w:ascii="Times New Roman" w:hAnsi="Times New Roman" w:cs="Times New Roman"/>
          <w:sz w:val="36"/>
          <w:szCs w:val="36"/>
        </w:rPr>
      </w:pPr>
    </w:p>
    <w:p w:rsidR="00CE662C" w:rsidRDefault="00CE662C">
      <w:pPr>
        <w:rPr>
          <w:rFonts w:ascii="Times New Roman" w:hAnsi="Times New Roman" w:cs="Times New Roman"/>
          <w:sz w:val="44"/>
          <w:szCs w:val="44"/>
        </w:rPr>
      </w:pPr>
    </w:p>
    <w:p w:rsidR="00CE662C" w:rsidRDefault="00CE662C">
      <w:pPr>
        <w:rPr>
          <w:rFonts w:ascii="Times New Roman" w:hAnsi="Times New Roman" w:cs="Times New Roman"/>
          <w:sz w:val="44"/>
          <w:szCs w:val="44"/>
        </w:rPr>
      </w:pPr>
    </w:p>
    <w:p w:rsidR="00CE662C" w:rsidRDefault="00CE662C">
      <w:pPr>
        <w:rPr>
          <w:rFonts w:ascii="Times New Roman" w:hAnsi="Times New Roman" w:cs="Times New Roman"/>
          <w:sz w:val="44"/>
          <w:szCs w:val="44"/>
        </w:rPr>
      </w:pPr>
    </w:p>
    <w:p w:rsidR="00CE662C" w:rsidRDefault="00CE662C">
      <w:pPr>
        <w:rPr>
          <w:rFonts w:ascii="Times New Roman" w:hAnsi="Times New Roman" w:cs="Times New Roman"/>
          <w:sz w:val="44"/>
          <w:szCs w:val="44"/>
        </w:rPr>
      </w:pPr>
    </w:p>
    <w:p w:rsidR="00CE662C" w:rsidRDefault="00CE662C">
      <w:pPr>
        <w:rPr>
          <w:rFonts w:ascii="Times New Roman" w:hAnsi="Times New Roman" w:cs="Times New Roman"/>
          <w:sz w:val="44"/>
          <w:szCs w:val="44"/>
        </w:rPr>
      </w:pPr>
    </w:p>
    <w:p w:rsidR="00CE662C" w:rsidRDefault="005C0913">
      <w:pPr>
        <w:tabs>
          <w:tab w:val="left" w:pos="348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CE662C" w:rsidRDefault="00CE662C">
      <w:pPr>
        <w:tabs>
          <w:tab w:val="left" w:pos="3480"/>
        </w:tabs>
        <w:rPr>
          <w:rFonts w:ascii="Times New Roman" w:hAnsi="Times New Roman" w:cs="Times New Roman"/>
          <w:sz w:val="44"/>
          <w:szCs w:val="44"/>
        </w:rPr>
      </w:pPr>
    </w:p>
    <w:p w:rsidR="00CE662C" w:rsidRDefault="005C0913">
      <w:pPr>
        <w:tabs>
          <w:tab w:val="left" w:pos="348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</w:p>
    <w:p w:rsidR="00CE662C" w:rsidRDefault="00CE662C">
      <w:pPr>
        <w:tabs>
          <w:tab w:val="left" w:pos="3480"/>
        </w:tabs>
        <w:rPr>
          <w:rFonts w:ascii="Times New Roman" w:hAnsi="Times New Roman" w:cs="Times New Roman"/>
          <w:sz w:val="44"/>
          <w:szCs w:val="44"/>
        </w:rPr>
      </w:pPr>
    </w:p>
    <w:p w:rsidR="00CE662C" w:rsidRDefault="005C0913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уйбышево</w:t>
      </w:r>
    </w:p>
    <w:p w:rsidR="00CE662C" w:rsidRDefault="00CE662C"/>
    <w:p w:rsidR="00CE662C" w:rsidRDefault="00CE6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2C" w:rsidRDefault="00CE6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2C" w:rsidRDefault="00CE6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2C" w:rsidRDefault="005C091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Инструктором по физической культуре осуществляется образовательная  деятельность для детей от 2 до 7 лет. В текущем 2021 году численность  воспитанников  посещающих  занятия  по  физической  культуре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Девочек-  </w:t>
      </w:r>
      <w:r w:rsidRPr="005C091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,мальчиков</w:t>
      </w:r>
      <w:r w:rsidRPr="005C0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091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2.Оценка образовательной деятельности</w:t>
      </w:r>
    </w:p>
    <w:p w:rsidR="00CE662C" w:rsidRDefault="005C0913">
      <w:pPr>
        <w:tabs>
          <w:tab w:val="left" w:pos="0"/>
          <w:tab w:val="left" w:pos="3480"/>
        </w:tabs>
        <w:spacing w:after="0"/>
      </w:pPr>
      <w:r>
        <w:rPr>
          <w:rStyle w:val="c15"/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воспитание в дошкольном учреждении осуществляется в соответствии с основной общеобразовательной программой 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«От рождения до школы»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/ Под редакцией Васильевой М.А. Комаровой Т.С.,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Н.Е/.</w:t>
      </w:r>
    </w:p>
    <w:p w:rsidR="00CE662C" w:rsidRDefault="005C091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 Программе воспитания и обучения в детском саду мною используется следующее методическое обеспечение:</w:t>
      </w:r>
    </w:p>
    <w:p w:rsidR="00CE662C" w:rsidRDefault="005C0913">
      <w:pPr>
        <w:tabs>
          <w:tab w:val="left" w:pos="0"/>
          <w:tab w:val="left" w:pos="3480"/>
        </w:tabs>
        <w:spacing w:after="0"/>
      </w:pPr>
      <w:r>
        <w:rPr>
          <w:rStyle w:val="c0"/>
          <w:rFonts w:ascii="Times New Roman" w:hAnsi="Times New Roman" w:cs="Times New Roman"/>
          <w:sz w:val="28"/>
          <w:szCs w:val="28"/>
        </w:rPr>
        <w:t>- Физкультурные праздники в детском саду. Т.Е.Харченко.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одвижные игры и игровые упражнения для детей 3–7 лет. -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Л. 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- Физкультурные занятия с детьми 3-4лет.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- Физкультурные занятия в детском саду. Средняя группа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Л.И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662C" w:rsidRDefault="005C091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-Оздоровительная гимнастика. Игровые комплексы. Е.И.Подольская. </w:t>
      </w:r>
    </w:p>
    <w:p w:rsidR="00CE662C" w:rsidRDefault="005C091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Так же порционно использую в своей работе такие физкультурно-оздоровительные программы и технологии как:</w:t>
      </w:r>
    </w:p>
    <w:p w:rsidR="00CE662C" w:rsidRDefault="005C0913">
      <w:pPr>
        <w:tabs>
          <w:tab w:val="left" w:pos="0"/>
          <w:tab w:val="left" w:pos="3480"/>
        </w:tabs>
        <w:spacing w:after="0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«Парная  гимнастика» 3-6 лет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Т.Э.Токаева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CE662C" w:rsidRDefault="005C091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Методические   рекомендации, комплексы упражнений на  сюжетно-ролевой  основе Н.Г.Коновалова.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Парциальные программы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662C" w:rsidRDefault="005C091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Парциальная программа физического развития детей 3-7 лет «Малыши-Крепыши»</w:t>
      </w:r>
    </w:p>
    <w:p w:rsidR="00CE662C" w:rsidRDefault="005C0913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Парциальная программа «Физическая </w:t>
      </w:r>
      <w:proofErr w:type="spellStart"/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культура-дошкольникам</w:t>
      </w:r>
      <w:proofErr w:type="spellEnd"/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Автор: Л.Д. Глазырина.</w:t>
      </w:r>
    </w:p>
    <w:p w:rsidR="00CE662C" w:rsidRDefault="005C0913">
      <w:pPr>
        <w:tabs>
          <w:tab w:val="left" w:pos="0"/>
          <w:tab w:val="left" w:pos="3480"/>
        </w:tabs>
        <w:spacing w:after="0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>
        <w:rPr>
          <w:rStyle w:val="c10"/>
          <w:rFonts w:ascii="Times New Roman" w:hAnsi="Times New Roman" w:cs="Times New Roman"/>
          <w:sz w:val="28"/>
          <w:szCs w:val="28"/>
        </w:rPr>
        <w:t>«</w:t>
      </w:r>
      <w:r>
        <w:rPr>
          <w:rStyle w:val="c29"/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направлено на достижение целей формирования у детей интереса и ценностного отношения к занятиям </w:t>
      </w:r>
      <w:r>
        <w:rPr>
          <w:rStyle w:val="c15"/>
          <w:rFonts w:ascii="Times New Roman" w:hAnsi="Times New Roman" w:cs="Times New Roman"/>
          <w:sz w:val="28"/>
          <w:szCs w:val="28"/>
        </w:rPr>
        <w:t>физической культурой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гармоничное </w:t>
      </w:r>
      <w:r>
        <w:rPr>
          <w:rStyle w:val="c15"/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развитие реализуется через решение следующих целей и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Основной  целью по  физической  культуре   является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Style w:val="c3"/>
          <w:rFonts w:ascii="Times New Roman" w:hAnsi="Times New Roman" w:cs="Times New Roman"/>
          <w:sz w:val="28"/>
          <w:szCs w:val="28"/>
        </w:rPr>
        <w:t>создание  условий  для  охраны  и укрепления  физического и  психологического  здоровья детей.</w:t>
      </w:r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Оздоровительные: </w:t>
      </w:r>
      <w:r>
        <w:rPr>
          <w:rStyle w:val="c3"/>
          <w:rFonts w:ascii="Times New Roman" w:hAnsi="Times New Roman" w:cs="Times New Roman"/>
          <w:sz w:val="28"/>
          <w:szCs w:val="28"/>
        </w:rPr>
        <w:t>охрана жизни и укрепление здоровья. Всестороннее физическое совершенствование   функций организма.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>Приобщать  детей  к  здоровому  образу  жизни.</w:t>
      </w:r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Style w:val="c3"/>
          <w:rFonts w:ascii="Times New Roman" w:hAnsi="Times New Roman" w:cs="Times New Roman"/>
          <w:sz w:val="28"/>
          <w:szCs w:val="28"/>
        </w:rPr>
        <w:t>формирование двигательных умений и навыков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E662C" w:rsidRDefault="005C0913">
      <w:pPr>
        <w:tabs>
          <w:tab w:val="left" w:pos="180"/>
          <w:tab w:val="left" w:pos="2805"/>
        </w:tabs>
        <w:spacing w:after="0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t>Развитие психофизический  качеств    (быстроты, силы, гибкости, выносливости, глазомера, ловкости.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Воспитательные :  </w:t>
      </w:r>
      <w:r>
        <w:rPr>
          <w:rStyle w:val="c3"/>
          <w:rFonts w:ascii="Times New Roman" w:hAnsi="Times New Roman" w:cs="Times New Roman"/>
          <w:sz w:val="28"/>
          <w:szCs w:val="28"/>
        </w:rPr>
        <w:t>воспитывать привычку к  соблюдению  режима  дня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>потребности в  ежедневных  физических упражнениях и играх.</w:t>
      </w:r>
    </w:p>
    <w:p w:rsidR="00CE662C" w:rsidRDefault="005C0913">
      <w:pPr>
        <w:tabs>
          <w:tab w:val="left" w:pos="180"/>
          <w:tab w:val="left" w:pos="2805"/>
        </w:tabs>
        <w:spacing w:after="0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Развитие умения  рационально использовать  физические упражнения  в самостоятельной  двигательной деятельности.</w:t>
      </w:r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При  решении поставленных  задач  педагогическая  деятельность строилась  с учетом следующих  принципов  физического  развития:</w:t>
      </w:r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-системность и последовательность;</w:t>
      </w:r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-учет  индивидуальных и возрастных   особенностей;</w:t>
      </w:r>
    </w:p>
    <w:p w:rsidR="00CE662C" w:rsidRDefault="005C0913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-доступность, наглядность.</w:t>
      </w:r>
    </w:p>
    <w:p w:rsidR="00CE662C" w:rsidRDefault="005C0913">
      <w:pPr>
        <w:pStyle w:val="a6"/>
      </w:pPr>
      <w:r>
        <w:t xml:space="preserve">Оздоровительная работа ведется   систематически,  с использованием  различных  </w:t>
      </w:r>
      <w:proofErr w:type="spellStart"/>
      <w:r>
        <w:t>здоровьесберегающих</w:t>
      </w:r>
      <w:proofErr w:type="spellEnd"/>
      <w:r>
        <w:t xml:space="preserve">  технологий. 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 xml:space="preserve">• развитие </w:t>
      </w:r>
      <w:r>
        <w:rPr>
          <w:rStyle w:val="c15"/>
          <w:sz w:val="28"/>
          <w:szCs w:val="28"/>
        </w:rPr>
        <w:t xml:space="preserve">физических качеств </w:t>
      </w:r>
      <w:r>
        <w:rPr>
          <w:rStyle w:val="c10"/>
          <w:sz w:val="28"/>
          <w:szCs w:val="28"/>
        </w:rPr>
        <w:t>(скоростных, силовых, гибкости, выносливости и координации)</w:t>
      </w:r>
      <w:r>
        <w:rPr>
          <w:rStyle w:val="c0"/>
          <w:sz w:val="28"/>
          <w:szCs w:val="28"/>
        </w:rPr>
        <w:t>;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 xml:space="preserve">• накопление и обогащение двигательного опыта детей </w:t>
      </w:r>
      <w:r>
        <w:rPr>
          <w:rStyle w:val="c10"/>
          <w:sz w:val="28"/>
          <w:szCs w:val="28"/>
        </w:rPr>
        <w:t>(овладение основными движениями)</w:t>
      </w:r>
      <w:r>
        <w:rPr>
          <w:rStyle w:val="c0"/>
          <w:sz w:val="28"/>
          <w:szCs w:val="28"/>
        </w:rPr>
        <w:t>;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 xml:space="preserve">• формирование у воспитанников потребности в двигательной активности и </w:t>
      </w:r>
      <w:r>
        <w:rPr>
          <w:rStyle w:val="c28"/>
          <w:sz w:val="28"/>
          <w:szCs w:val="28"/>
        </w:rPr>
        <w:t>физическом совершенствовании</w:t>
      </w:r>
      <w:r>
        <w:rPr>
          <w:rStyle w:val="c11"/>
          <w:sz w:val="28"/>
          <w:szCs w:val="28"/>
        </w:rPr>
        <w:t>.</w:t>
      </w:r>
    </w:p>
    <w:p w:rsidR="00CE662C" w:rsidRDefault="005C0913">
      <w:pPr>
        <w:pStyle w:val="c2"/>
        <w:spacing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 системе физического воспитания в детском саду используются следующие организационные формы работы двигательной активности  детей:</w:t>
      </w:r>
    </w:p>
    <w:p w:rsidR="00CE662C" w:rsidRDefault="005C0913">
      <w:pPr>
        <w:pStyle w:val="c2"/>
        <w:spacing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-утренняя гимнастика;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 xml:space="preserve"> -НОД по физической культуре (физкультурные  занятия  3 раза  в неделю</w:t>
      </w:r>
      <w:proofErr w:type="gramStart"/>
      <w:r>
        <w:rPr>
          <w:rStyle w:val="c0"/>
          <w:sz w:val="28"/>
          <w:szCs w:val="28"/>
        </w:rPr>
        <w:t xml:space="preserve"> :</w:t>
      </w:r>
      <w:proofErr w:type="gramEnd"/>
      <w:r>
        <w:rPr>
          <w:rStyle w:val="c0"/>
          <w:sz w:val="28"/>
          <w:szCs w:val="28"/>
        </w:rPr>
        <w:t xml:space="preserve"> 2  занятия в зале,1 на  воздухе)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>- физкультминутки, динамические  паузы,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>пальчиковая гимнастика, зрительная, дыхательная;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>релаксационные упражнения и игровые элементы,</w:t>
      </w:r>
    </w:p>
    <w:p w:rsidR="00CE662C" w:rsidRDefault="005C0913">
      <w:pPr>
        <w:pStyle w:val="c2"/>
        <w:spacing w:beforeAutospacing="0" w:after="0" w:afterAutospacing="0"/>
      </w:pPr>
      <w:proofErr w:type="spellStart"/>
      <w:r>
        <w:rPr>
          <w:rStyle w:val="c0"/>
          <w:sz w:val="28"/>
          <w:szCs w:val="28"/>
        </w:rPr>
        <w:t>Массаж</w:t>
      </w:r>
      <w:proofErr w:type="gramStart"/>
      <w:r>
        <w:rPr>
          <w:rStyle w:val="c0"/>
          <w:sz w:val="28"/>
          <w:szCs w:val="28"/>
        </w:rPr>
        <w:t>,с</w:t>
      </w:r>
      <w:proofErr w:type="gramEnd"/>
      <w:r>
        <w:rPr>
          <w:rStyle w:val="c0"/>
          <w:sz w:val="28"/>
          <w:szCs w:val="28"/>
        </w:rPr>
        <w:t>амомассаж</w:t>
      </w:r>
      <w:proofErr w:type="spellEnd"/>
      <w:r>
        <w:rPr>
          <w:rStyle w:val="c0"/>
          <w:sz w:val="28"/>
          <w:szCs w:val="28"/>
        </w:rPr>
        <w:t>;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 xml:space="preserve">досуги, праздники, развлечения; 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 xml:space="preserve"> соблюдение двигательной активности в течение дня; 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 xml:space="preserve"> закаливающие мероприятия (воздушно - оздоровительная гимнастика после сна</w:t>
      </w:r>
      <w:proofErr w:type="gramStart"/>
      <w:r>
        <w:rPr>
          <w:rStyle w:val="c0"/>
          <w:sz w:val="28"/>
          <w:szCs w:val="28"/>
        </w:rPr>
        <w:t>)е</w:t>
      </w:r>
      <w:proofErr w:type="gramEnd"/>
      <w:r>
        <w:rPr>
          <w:rStyle w:val="c0"/>
          <w:sz w:val="28"/>
          <w:szCs w:val="28"/>
        </w:rPr>
        <w:t>жедневно</w:t>
      </w:r>
    </w:p>
    <w:p w:rsidR="00CE662C" w:rsidRDefault="005C0913">
      <w:pPr>
        <w:pStyle w:val="c2"/>
        <w:spacing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-Корригирующая гимнастика </w:t>
      </w:r>
      <w:proofErr w:type="gramStart"/>
      <w:r>
        <w:rPr>
          <w:rStyle w:val="c0"/>
          <w:sz w:val="28"/>
          <w:szCs w:val="28"/>
        </w:rPr>
        <w:t>–п</w:t>
      </w:r>
      <w:proofErr w:type="gramEnd"/>
      <w:r>
        <w:rPr>
          <w:rStyle w:val="c0"/>
          <w:sz w:val="28"/>
          <w:szCs w:val="28"/>
        </w:rPr>
        <w:t xml:space="preserve">рофилактика плоскостопия и нарушений осанки) </w:t>
      </w:r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3.Оценка кадрового обеспечения.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образовательной области физическое развитие осуществляет инструктор по ФК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4.Оценка функционирования внутренней системы (ВСОКО)</w:t>
      </w:r>
    </w:p>
    <w:p w:rsidR="00CE662C" w:rsidRDefault="005C09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 начале  учебного  года  было  разработано  программно-методическое </w:t>
      </w:r>
    </w:p>
    <w:p w:rsidR="00CE662C" w:rsidRDefault="005C09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образовательного процесса по физической культуре </w:t>
      </w:r>
    </w:p>
    <w:p w:rsidR="00CE662C" w:rsidRDefault="005C09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все необходимые условия, безопасные для жизни и здоровья детей.</w:t>
      </w:r>
    </w:p>
    <w:p w:rsidR="00CE662C" w:rsidRDefault="00CE6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62C" w:rsidRDefault="005C0913">
      <w:pPr>
        <w:pStyle w:val="c2"/>
        <w:shd w:val="clear" w:color="auto" w:fill="FFFFFF"/>
        <w:spacing w:beforeAutospacing="0" w:after="0" w:afterAutospacing="0"/>
      </w:pPr>
      <w:r>
        <w:rPr>
          <w:rStyle w:val="c4"/>
          <w:color w:val="000000"/>
          <w:sz w:val="28"/>
          <w:szCs w:val="28"/>
        </w:rPr>
        <w:t xml:space="preserve">В  своей работе  по физическому воспитанию детей я применяю следующие методические приемы:  использую в упражнениях предметы необычной формы, </w:t>
      </w:r>
      <w:r>
        <w:rPr>
          <w:rStyle w:val="c4"/>
          <w:color w:val="000000"/>
          <w:sz w:val="28"/>
          <w:szCs w:val="28"/>
        </w:rPr>
        <w:lastRenderedPageBreak/>
        <w:t xml:space="preserve">массы, объема, которые содействуют развитию умения распределять движения в пространстве и во времени; </w:t>
      </w:r>
    </w:p>
    <w:p w:rsidR="00CE662C" w:rsidRDefault="005C0913">
      <w:pPr>
        <w:pStyle w:val="c2"/>
        <w:shd w:val="clear" w:color="auto" w:fill="FFFFFF"/>
        <w:spacing w:beforeAutospacing="0" w:after="0" w:afterAutospacing="0"/>
      </w:pPr>
      <w:r>
        <w:rPr>
          <w:rStyle w:val="c4"/>
          <w:color w:val="000000"/>
          <w:sz w:val="28"/>
          <w:szCs w:val="28"/>
        </w:rPr>
        <w:t xml:space="preserve">-сочетаю их с движениями тела, которые требуют разносторонней координации, изменение скорости или темпа движений, введение разных ритмических сочетаний, различной последовательности элементов; </w:t>
      </w:r>
    </w:p>
    <w:p w:rsidR="00CE662C" w:rsidRDefault="005C0913">
      <w:pPr>
        <w:pStyle w:val="c2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смену способов выполнения упражнений: метание сверху, снизу; прыжки на одной или двух ногах с поворотами и т. д.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>Запланированная</w:t>
      </w:r>
      <w:r>
        <w:rPr>
          <w:rStyle w:val="c15"/>
          <w:sz w:val="28"/>
          <w:szCs w:val="28"/>
        </w:rPr>
        <w:t xml:space="preserve"> </w:t>
      </w:r>
      <w:r>
        <w:rPr>
          <w:rStyle w:val="c28"/>
          <w:sz w:val="28"/>
          <w:szCs w:val="28"/>
        </w:rPr>
        <w:t xml:space="preserve">работа </w:t>
      </w:r>
      <w:r>
        <w:rPr>
          <w:rStyle w:val="c0"/>
          <w:sz w:val="28"/>
          <w:szCs w:val="28"/>
        </w:rPr>
        <w:t xml:space="preserve">на </w:t>
      </w:r>
      <w:r>
        <w:rPr>
          <w:rStyle w:val="c28"/>
          <w:sz w:val="28"/>
          <w:szCs w:val="28"/>
        </w:rPr>
        <w:t xml:space="preserve">учебный </w:t>
      </w:r>
      <w:r>
        <w:rPr>
          <w:rStyle w:val="c0"/>
          <w:sz w:val="28"/>
          <w:szCs w:val="28"/>
        </w:rPr>
        <w:t>год осуществлялась в тесном сотрудничестве с педагогами ДОУ. Составлялось планирование</w:t>
      </w:r>
      <w:r>
        <w:rPr>
          <w:rStyle w:val="c15"/>
          <w:sz w:val="28"/>
          <w:szCs w:val="28"/>
        </w:rPr>
        <w:t xml:space="preserve"> </w:t>
      </w:r>
      <w:r>
        <w:rPr>
          <w:rStyle w:val="c28"/>
          <w:sz w:val="28"/>
          <w:szCs w:val="28"/>
        </w:rPr>
        <w:t xml:space="preserve">учебной деятельности </w:t>
      </w:r>
      <w:r>
        <w:rPr>
          <w:rStyle w:val="c0"/>
          <w:sz w:val="28"/>
          <w:szCs w:val="28"/>
        </w:rPr>
        <w:t xml:space="preserve">на каждую  возрастную группу. Выполнение программных требований предусматривало учет возрастных и индивидуальных особенностей детей, состояния их здоровья, </w:t>
      </w:r>
      <w:r>
        <w:rPr>
          <w:rStyle w:val="c28"/>
          <w:sz w:val="28"/>
          <w:szCs w:val="28"/>
        </w:rPr>
        <w:t>физического развития и физической подготовленности</w:t>
      </w:r>
      <w:r>
        <w:rPr>
          <w:rStyle w:val="c11"/>
          <w:sz w:val="28"/>
          <w:szCs w:val="28"/>
        </w:rPr>
        <w:t>.</w:t>
      </w:r>
    </w:p>
    <w:p w:rsidR="00CE662C" w:rsidRDefault="005C0913">
      <w:pPr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5.Анализ здоровья детей.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E662C" w:rsidRDefault="005C0913">
      <w:pPr>
        <w:pStyle w:val="a9"/>
        <w:shd w:val="clear" w:color="auto" w:fill="FFFFFF"/>
        <w:spacing w:beforeAutospacing="0" w:after="150" w:afterAutospacing="0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 утренняя гимнастика, спортивные и подвижные игры, физкультурные праздники и развлечения, дни здоровья.</w:t>
      </w:r>
    </w:p>
    <w:p w:rsidR="00CE662C" w:rsidRDefault="005C0913">
      <w:pPr>
        <w:pStyle w:val="c2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 занятиях я акцентирую внимание детей на </w:t>
      </w:r>
      <w:proofErr w:type="spellStart"/>
      <w:r>
        <w:rPr>
          <w:rStyle w:val="c4"/>
          <w:color w:val="000000"/>
          <w:sz w:val="28"/>
          <w:szCs w:val="28"/>
        </w:rPr>
        <w:t>воспитательно</w:t>
      </w:r>
      <w:proofErr w:type="spellEnd"/>
      <w:r>
        <w:rPr>
          <w:rStyle w:val="c4"/>
          <w:color w:val="000000"/>
          <w:sz w:val="28"/>
          <w:szCs w:val="28"/>
        </w:rPr>
        <w:t xml:space="preserve"> – образовательных и тренирующих задачах и пытаюсь добиться от детей не механического заучивания и повторения, а понимания смысла данного движения. Благодаря использованию </w:t>
      </w:r>
      <w:proofErr w:type="spellStart"/>
      <w:r>
        <w:rPr>
          <w:rStyle w:val="c4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4"/>
          <w:color w:val="000000"/>
          <w:sz w:val="28"/>
          <w:szCs w:val="28"/>
        </w:rPr>
        <w:t xml:space="preserve"> технологий, обучение основным движениям происходит намного успешнее, решаются задачи по совершенствованию общей выносливости, формированию </w:t>
      </w:r>
      <w:proofErr w:type="spellStart"/>
      <w:r>
        <w:rPr>
          <w:rStyle w:val="c4"/>
          <w:color w:val="000000"/>
          <w:sz w:val="28"/>
          <w:szCs w:val="28"/>
        </w:rPr>
        <w:t>скоростно</w:t>
      </w:r>
      <w:proofErr w:type="spellEnd"/>
      <w:r>
        <w:rPr>
          <w:rStyle w:val="c4"/>
          <w:color w:val="000000"/>
          <w:sz w:val="28"/>
          <w:szCs w:val="28"/>
        </w:rPr>
        <w:t xml:space="preserve"> – силовых качеств, повышению координационных способностей.</w:t>
      </w:r>
    </w:p>
    <w:p w:rsidR="00CE662C" w:rsidRDefault="005C0913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 подразделяются    на  технологии  сохранения и стимулирования здоровья;</w:t>
      </w:r>
    </w:p>
    <w:p w:rsidR="00CE662C" w:rsidRDefault="005C0913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обучения здоровому образу жизни;</w:t>
      </w:r>
    </w:p>
    <w:p w:rsidR="00CE662C" w:rsidRDefault="005C0913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-коррекционные технологии (направленные на профилактику плоскостопия и коррекцию осанки).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-Информационно-коммуникативные технологии; ИКТ способствуют активной, творческой,  практической деятельности дошкольников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</w:t>
      </w:r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 ДОУ постоянно  ведется  дальнейший поиск эффективных способов сохранения и укрепления  здоровья дошкольников, который предусматривает повышение роли  в оздоровлении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приобщение их к здоровому образу жизни. </w:t>
      </w:r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6.Анализ  заболеваемости детей.</w:t>
      </w:r>
    </w:p>
    <w:p w:rsidR="00CE662C" w:rsidRDefault="005C0913">
      <w:pPr>
        <w:pStyle w:val="c2"/>
        <w:spacing w:beforeAutospacing="0" w:after="0" w:afterAutospacing="0"/>
        <w:rPr>
          <w:rStyle w:val="c0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0"/>
          <w:b/>
          <w:sz w:val="28"/>
          <w:szCs w:val="28"/>
        </w:rPr>
        <w:t xml:space="preserve">                  </w:t>
      </w:r>
    </w:p>
    <w:p w:rsidR="00242520" w:rsidRDefault="005C0913">
      <w:pPr>
        <w:pStyle w:val="c2"/>
        <w:spacing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</w:t>
      </w:r>
    </w:p>
    <w:p w:rsidR="00242520" w:rsidRDefault="00242520">
      <w:pPr>
        <w:pStyle w:val="c2"/>
        <w:spacing w:beforeAutospacing="0" w:after="0" w:afterAutospacing="0"/>
        <w:rPr>
          <w:rStyle w:val="c0"/>
          <w:b/>
          <w:sz w:val="28"/>
          <w:szCs w:val="28"/>
        </w:rPr>
      </w:pPr>
    </w:p>
    <w:p w:rsidR="00CE662C" w:rsidRDefault="005C0913">
      <w:pPr>
        <w:pStyle w:val="c2"/>
        <w:spacing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Распределение  воспитанников  по  группам   здоровья </w:t>
      </w:r>
    </w:p>
    <w:p w:rsidR="00CE662C" w:rsidRDefault="00CE662C">
      <w:pPr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Style w:val="aa"/>
        <w:tblW w:w="6487" w:type="dxa"/>
        <w:tblInd w:w="1951" w:type="dxa"/>
        <w:tblLook w:val="04A0"/>
      </w:tblPr>
      <w:tblGrid>
        <w:gridCol w:w="1590"/>
        <w:gridCol w:w="1472"/>
        <w:gridCol w:w="1583"/>
        <w:gridCol w:w="1842"/>
      </w:tblGrid>
      <w:tr w:rsidR="00CE662C">
        <w:tc>
          <w:tcPr>
            <w:tcW w:w="1589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lastRenderedPageBreak/>
              <w:t>Группы</w:t>
            </w:r>
          </w:p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здоровья</w:t>
            </w:r>
          </w:p>
        </w:tc>
        <w:tc>
          <w:tcPr>
            <w:tcW w:w="147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 xml:space="preserve">      2019</w:t>
            </w:r>
          </w:p>
        </w:tc>
        <w:tc>
          <w:tcPr>
            <w:tcW w:w="1583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2020</w:t>
            </w:r>
          </w:p>
        </w:tc>
        <w:tc>
          <w:tcPr>
            <w:tcW w:w="184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b/>
                <w:sz w:val="28"/>
                <w:szCs w:val="28"/>
                <w:lang w:val="en-US"/>
              </w:rPr>
            </w:pPr>
            <w:r>
              <w:rPr>
                <w:rStyle w:val="c0"/>
                <w:b/>
                <w:sz w:val="28"/>
                <w:szCs w:val="28"/>
                <w:lang w:val="en-US"/>
              </w:rPr>
              <w:t xml:space="preserve">       2021</w:t>
            </w:r>
          </w:p>
        </w:tc>
      </w:tr>
      <w:tr w:rsidR="00CE662C">
        <w:tc>
          <w:tcPr>
            <w:tcW w:w="1589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 xml:space="preserve">Первая </w:t>
            </w:r>
          </w:p>
        </w:tc>
        <w:tc>
          <w:tcPr>
            <w:tcW w:w="147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106</w:t>
            </w:r>
          </w:p>
        </w:tc>
        <w:tc>
          <w:tcPr>
            <w:tcW w:w="1583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98</w:t>
            </w:r>
          </w:p>
        </w:tc>
        <w:tc>
          <w:tcPr>
            <w:tcW w:w="184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44</w:t>
            </w:r>
          </w:p>
        </w:tc>
      </w:tr>
      <w:tr w:rsidR="00CE662C">
        <w:tc>
          <w:tcPr>
            <w:tcW w:w="1589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Вторая</w:t>
            </w:r>
          </w:p>
        </w:tc>
        <w:tc>
          <w:tcPr>
            <w:tcW w:w="147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18</w:t>
            </w:r>
          </w:p>
        </w:tc>
        <w:tc>
          <w:tcPr>
            <w:tcW w:w="1583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11</w:t>
            </w:r>
          </w:p>
        </w:tc>
        <w:tc>
          <w:tcPr>
            <w:tcW w:w="184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6</w:t>
            </w:r>
          </w:p>
        </w:tc>
      </w:tr>
      <w:tr w:rsidR="00CE662C">
        <w:tc>
          <w:tcPr>
            <w:tcW w:w="1589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Третья</w:t>
            </w:r>
          </w:p>
        </w:tc>
        <w:tc>
          <w:tcPr>
            <w:tcW w:w="147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4</w:t>
            </w:r>
          </w:p>
        </w:tc>
        <w:tc>
          <w:tcPr>
            <w:tcW w:w="1583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2</w:t>
            </w:r>
          </w:p>
        </w:tc>
        <w:tc>
          <w:tcPr>
            <w:tcW w:w="184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</w:t>
            </w:r>
          </w:p>
        </w:tc>
      </w:tr>
      <w:tr w:rsidR="00CE662C">
        <w:tc>
          <w:tcPr>
            <w:tcW w:w="1589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Четвертая</w:t>
            </w:r>
          </w:p>
        </w:tc>
        <w:tc>
          <w:tcPr>
            <w:tcW w:w="147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2</w:t>
            </w:r>
          </w:p>
        </w:tc>
        <w:tc>
          <w:tcPr>
            <w:tcW w:w="184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</w:t>
            </w:r>
          </w:p>
        </w:tc>
      </w:tr>
      <w:tr w:rsidR="00CE662C">
        <w:tc>
          <w:tcPr>
            <w:tcW w:w="1589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Пятая</w:t>
            </w:r>
          </w:p>
        </w:tc>
        <w:tc>
          <w:tcPr>
            <w:tcW w:w="1472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CE662C" w:rsidRDefault="005C0913">
            <w:pPr>
              <w:pStyle w:val="c2"/>
              <w:spacing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1</w:t>
            </w:r>
          </w:p>
        </w:tc>
        <w:tc>
          <w:tcPr>
            <w:tcW w:w="1842" w:type="dxa"/>
            <w:shd w:val="clear" w:color="auto" w:fill="auto"/>
          </w:tcPr>
          <w:p w:rsidR="00CE662C" w:rsidRDefault="00CE662C">
            <w:pPr>
              <w:pStyle w:val="c2"/>
              <w:spacing w:beforeAutospacing="0" w:after="0" w:afterAutospacing="0"/>
              <w:rPr>
                <w:rStyle w:val="c0"/>
                <w:sz w:val="28"/>
                <w:szCs w:val="28"/>
              </w:rPr>
            </w:pPr>
          </w:p>
        </w:tc>
      </w:tr>
    </w:tbl>
    <w:p w:rsidR="00CE662C" w:rsidRDefault="00CE662C">
      <w:pPr>
        <w:pStyle w:val="c2"/>
        <w:shd w:val="clear" w:color="auto" w:fill="FFFFFF"/>
        <w:spacing w:beforeAutospacing="0" w:after="0" w:afterAutospacing="0"/>
        <w:rPr>
          <w:rStyle w:val="c4"/>
          <w:color w:val="000000"/>
          <w:sz w:val="28"/>
          <w:szCs w:val="28"/>
          <w:lang w:val="en-US"/>
        </w:rPr>
      </w:pPr>
    </w:p>
    <w:p w:rsidR="00CE662C" w:rsidRDefault="005C0913">
      <w:pPr>
        <w:pStyle w:val="a9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- укрепление здоровья детей через организацию закаливания, воспитание привычки к повседневной двигательной активности.</w:t>
      </w:r>
    </w:p>
    <w:p w:rsidR="00CE662C" w:rsidRDefault="005C0913">
      <w:pPr>
        <w:pStyle w:val="a9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которая позволяет целенаправленно проводить всю физкультурно-оздоровительную работу.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Анализ методической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62C" w:rsidRDefault="005C0913">
      <w:pPr>
        <w:pStyle w:val="c2"/>
        <w:spacing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Темой  моего  самообразования является: </w:t>
      </w:r>
      <w:r>
        <w:rPr>
          <w:rStyle w:val="c0"/>
          <w:b/>
          <w:sz w:val="28"/>
          <w:szCs w:val="28"/>
        </w:rPr>
        <w:t>«</w:t>
      </w:r>
      <w:r>
        <w:rPr>
          <w:rStyle w:val="c0"/>
          <w:sz w:val="28"/>
          <w:szCs w:val="28"/>
        </w:rPr>
        <w:t>Использование здоровье сберегающих технологий  на  физкультурных  занятиях».Данная  тема  интересна  тем, что на  протяжении всех  режимных  моментов в  течени</w:t>
      </w:r>
      <w:proofErr w:type="gramStart"/>
      <w:r>
        <w:rPr>
          <w:rStyle w:val="c0"/>
          <w:sz w:val="28"/>
          <w:szCs w:val="28"/>
        </w:rPr>
        <w:t>и</w:t>
      </w:r>
      <w:proofErr w:type="gramEnd"/>
      <w:r>
        <w:rPr>
          <w:rStyle w:val="c0"/>
          <w:sz w:val="28"/>
          <w:szCs w:val="28"/>
        </w:rPr>
        <w:t xml:space="preserve"> дня в ДОУ, можно использовать различные  здоровье сберегающие  технологии: перед  занятиями  можно  использовать  точечный  массаж, интеллектуальный массаж, во  время  образовательной  деятельности физкультминутки,  во  время  прогулки можно  использовать дыхательную  гимнастику, перед  сном релаксацию, после  сна  гимнастику  пробуждения, ходьбу с  использованием нестандартного физкультурного  оборудовани</w:t>
      </w:r>
      <w:proofErr w:type="gramStart"/>
      <w:r>
        <w:rPr>
          <w:rStyle w:val="c0"/>
          <w:sz w:val="28"/>
          <w:szCs w:val="28"/>
        </w:rPr>
        <w:t>я(</w:t>
      </w:r>
      <w:proofErr w:type="gramEnd"/>
      <w:r>
        <w:rPr>
          <w:rStyle w:val="c0"/>
          <w:sz w:val="28"/>
          <w:szCs w:val="28"/>
        </w:rPr>
        <w:t xml:space="preserve">  для  предупреждения  плоскостопия) и т. д. </w:t>
      </w:r>
    </w:p>
    <w:p w:rsidR="00CE662C" w:rsidRDefault="00CE662C">
      <w:pPr>
        <w:pStyle w:val="c2"/>
        <w:spacing w:beforeAutospacing="0" w:after="0" w:afterAutospacing="0"/>
        <w:rPr>
          <w:rStyle w:val="c0"/>
          <w:sz w:val="28"/>
          <w:szCs w:val="28"/>
        </w:rPr>
      </w:pP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 xml:space="preserve">За </w:t>
      </w:r>
      <w:r>
        <w:rPr>
          <w:rStyle w:val="c15"/>
          <w:sz w:val="28"/>
          <w:szCs w:val="28"/>
        </w:rPr>
        <w:t xml:space="preserve">учебный </w:t>
      </w:r>
      <w:r>
        <w:rPr>
          <w:rStyle w:val="c0"/>
          <w:sz w:val="28"/>
          <w:szCs w:val="28"/>
        </w:rPr>
        <w:t xml:space="preserve">год по плану проводились </w:t>
      </w:r>
      <w:r>
        <w:rPr>
          <w:rStyle w:val="c15"/>
          <w:sz w:val="28"/>
          <w:szCs w:val="28"/>
        </w:rPr>
        <w:t>физкультурные мероприятия</w:t>
      </w:r>
      <w:r>
        <w:rPr>
          <w:rStyle w:val="c0"/>
          <w:sz w:val="28"/>
          <w:szCs w:val="28"/>
        </w:rPr>
        <w:t xml:space="preserve"> 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>•</w:t>
      </w:r>
      <w:r>
        <w:rPr>
          <w:rStyle w:val="c15"/>
          <w:sz w:val="28"/>
          <w:szCs w:val="28"/>
        </w:rPr>
        <w:t xml:space="preserve">Физкультурное развлечение </w:t>
      </w:r>
      <w:r>
        <w:rPr>
          <w:rStyle w:val="c10"/>
          <w:sz w:val="28"/>
          <w:szCs w:val="28"/>
        </w:rPr>
        <w:t>«Веселые старты»</w:t>
      </w:r>
      <w:r>
        <w:rPr>
          <w:rStyle w:val="c0"/>
          <w:sz w:val="28"/>
          <w:szCs w:val="28"/>
        </w:rPr>
        <w:t>;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>•</w:t>
      </w:r>
      <w:r>
        <w:rPr>
          <w:rStyle w:val="c11"/>
          <w:sz w:val="28"/>
          <w:szCs w:val="28"/>
        </w:rPr>
        <w:t xml:space="preserve">Зимние досуги, праздники </w:t>
      </w:r>
      <w:r>
        <w:rPr>
          <w:rStyle w:val="c0"/>
          <w:sz w:val="28"/>
          <w:szCs w:val="28"/>
        </w:rPr>
        <w:t xml:space="preserve">- </w:t>
      </w:r>
      <w:r>
        <w:rPr>
          <w:rStyle w:val="c10"/>
          <w:sz w:val="28"/>
          <w:szCs w:val="28"/>
        </w:rPr>
        <w:t xml:space="preserve"> «Спорт-это сила и  здоровье», </w:t>
      </w:r>
      <w:r>
        <w:rPr>
          <w:rStyle w:val="c0"/>
          <w:sz w:val="28"/>
          <w:szCs w:val="28"/>
        </w:rPr>
        <w:t>«Веселое путешествие».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 xml:space="preserve">• </w:t>
      </w:r>
      <w:r>
        <w:rPr>
          <w:rStyle w:val="c15"/>
          <w:sz w:val="28"/>
          <w:szCs w:val="28"/>
        </w:rPr>
        <w:t xml:space="preserve">Физкультурные </w:t>
      </w:r>
      <w:r>
        <w:rPr>
          <w:rStyle w:val="c0"/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 xml:space="preserve">праздники </w:t>
      </w:r>
      <w:proofErr w:type="gramStart"/>
      <w:r>
        <w:rPr>
          <w:rStyle w:val="c11"/>
          <w:sz w:val="28"/>
          <w:szCs w:val="28"/>
        </w:rPr>
        <w:t>посвященный</w:t>
      </w:r>
      <w:proofErr w:type="gramEnd"/>
      <w:r>
        <w:rPr>
          <w:rStyle w:val="c11"/>
          <w:sz w:val="28"/>
          <w:szCs w:val="28"/>
        </w:rPr>
        <w:t xml:space="preserve"> Дню защитника Отечества </w:t>
      </w:r>
      <w:r>
        <w:rPr>
          <w:rStyle w:val="c0"/>
          <w:sz w:val="28"/>
          <w:szCs w:val="28"/>
        </w:rPr>
        <w:t xml:space="preserve">- 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10"/>
          <w:sz w:val="28"/>
          <w:szCs w:val="28"/>
        </w:rPr>
        <w:t>«Буду праздновать и я 23 февраля»</w:t>
      </w:r>
    </w:p>
    <w:p w:rsidR="00CE662C" w:rsidRDefault="005C0913">
      <w:pPr>
        <w:pStyle w:val="c2"/>
        <w:spacing w:beforeAutospacing="0" w:after="0" w:afterAutospacing="0"/>
      </w:pPr>
      <w:r>
        <w:rPr>
          <w:rStyle w:val="c0"/>
          <w:sz w:val="28"/>
          <w:szCs w:val="28"/>
        </w:rPr>
        <w:t>•</w:t>
      </w:r>
      <w:r>
        <w:rPr>
          <w:rStyle w:val="c15"/>
          <w:sz w:val="28"/>
          <w:szCs w:val="28"/>
        </w:rPr>
        <w:t>Физкультурные развлечения</w:t>
      </w:r>
      <w:r>
        <w:rPr>
          <w:rStyle w:val="c11"/>
          <w:sz w:val="28"/>
          <w:szCs w:val="28"/>
        </w:rPr>
        <w:t>, посвященные Дню космонавтики:</w:t>
      </w:r>
      <w:r>
        <w:rPr>
          <w:rStyle w:val="c0"/>
          <w:sz w:val="28"/>
          <w:szCs w:val="28"/>
        </w:rPr>
        <w:t xml:space="preserve"> </w:t>
      </w:r>
      <w:r>
        <w:rPr>
          <w:rStyle w:val="c10"/>
          <w:sz w:val="28"/>
          <w:szCs w:val="28"/>
        </w:rPr>
        <w:t xml:space="preserve">«Космические дали», « День здоровья», «Здоровый </w:t>
      </w:r>
      <w:proofErr w:type="gramStart"/>
      <w:r>
        <w:rPr>
          <w:rStyle w:val="c10"/>
          <w:sz w:val="28"/>
          <w:szCs w:val="28"/>
        </w:rPr>
        <w:t>я-</w:t>
      </w:r>
      <w:proofErr w:type="gramEnd"/>
      <w:r>
        <w:rPr>
          <w:rStyle w:val="c10"/>
          <w:sz w:val="28"/>
          <w:szCs w:val="28"/>
        </w:rPr>
        <w:t xml:space="preserve">  здоровая страна!»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продолжать повышать уровень своих знаний и применять их в практической деятельности.</w:t>
      </w:r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8.Участие в конкурсах </w:t>
      </w:r>
    </w:p>
    <w:p w:rsidR="00CE662C" w:rsidRDefault="005C0913">
      <w:pPr>
        <w:pStyle w:val="c2"/>
        <w:spacing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Результаты  участия  в  мероприятиях  и распространения опыта  работы</w:t>
      </w:r>
    </w:p>
    <w:p w:rsidR="00CE662C" w:rsidRDefault="00CE662C">
      <w:pPr>
        <w:pStyle w:val="c2"/>
        <w:spacing w:beforeAutospacing="0" w:after="0" w:afterAutospacing="0"/>
        <w:rPr>
          <w:rStyle w:val="c0"/>
          <w:b/>
          <w:sz w:val="28"/>
          <w:szCs w:val="28"/>
        </w:rPr>
      </w:pPr>
    </w:p>
    <w:tbl>
      <w:tblPr>
        <w:tblStyle w:val="aa"/>
        <w:tblW w:w="11131" w:type="dxa"/>
        <w:tblLook w:val="04A0"/>
      </w:tblPr>
      <w:tblGrid>
        <w:gridCol w:w="1205"/>
        <w:gridCol w:w="2786"/>
        <w:gridCol w:w="4468"/>
        <w:gridCol w:w="2672"/>
      </w:tblGrid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72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«Использование ТРИ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 работе с детьми  дошкольного возраста»</w:t>
            </w:r>
          </w:p>
        </w:tc>
        <w:tc>
          <w:tcPr>
            <w:tcW w:w="2672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во  Всероссийском  форуме «Воспитатели России» </w:t>
            </w: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«Воспитываем  здорового  ребенка»</w:t>
            </w:r>
          </w:p>
        </w:tc>
        <w:tc>
          <w:tcPr>
            <w:tcW w:w="2672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форум «Воспитатели России»: «Воспитываем здорового ребенка. Регионы»</w:t>
            </w:r>
          </w:p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 форум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«Воспитатели России»: «Воспитываем здорового ребенка. Поволжье»</w:t>
            </w:r>
          </w:p>
        </w:tc>
        <w:tc>
          <w:tcPr>
            <w:tcW w:w="2672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 форум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«Воспитатели России»: «Воспитываем здорового ребёнка.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2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Районный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заочная  акция «Физическая  культура и спорт-альтернатива  пагубным  привычкам»</w:t>
            </w:r>
          </w:p>
        </w:tc>
        <w:tc>
          <w:tcPr>
            <w:tcW w:w="2672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Диплом 1 место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 проект «Современная  школа»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онлайн-марафона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«Растим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детей-растем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детьми»</w:t>
            </w:r>
          </w:p>
        </w:tc>
        <w:tc>
          <w:tcPr>
            <w:tcW w:w="2672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интернет-олимпиады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спорта»</w:t>
            </w:r>
          </w:p>
        </w:tc>
        <w:tc>
          <w:tcPr>
            <w:tcW w:w="2672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внимания и усидчивости у детей дошкольного возраста»</w:t>
            </w:r>
          </w:p>
        </w:tc>
        <w:tc>
          <w:tcPr>
            <w:tcW w:w="2672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786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в профессиональном тестировании работников образования «Физическое  воспитание дошкольников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2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 прошедшем обучении по санитарно-просветительской программе «Основы здорового питания для дошкольников»</w:t>
            </w:r>
          </w:p>
        </w:tc>
        <w:tc>
          <w:tcPr>
            <w:tcW w:w="2672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E662C">
        <w:tc>
          <w:tcPr>
            <w:tcW w:w="11130" w:type="dxa"/>
            <w:gridSpan w:val="4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интернет-олимпиады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«Здоровье и безопасность»</w:t>
            </w: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Мищенко Сергей </w:t>
            </w:r>
          </w:p>
        </w:tc>
        <w:tc>
          <w:tcPr>
            <w:tcW w:w="2672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Интернет-викторина « По правилам дорожного движения для  дошкольников »</w:t>
            </w: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Артем</w:t>
            </w:r>
          </w:p>
        </w:tc>
        <w:tc>
          <w:tcPr>
            <w:tcW w:w="2672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место </w:t>
            </w:r>
          </w:p>
        </w:tc>
      </w:tr>
      <w:tr w:rsidR="00CE662C">
        <w:tc>
          <w:tcPr>
            <w:tcW w:w="1204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86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 спорта»</w:t>
            </w: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2672" w:type="dxa"/>
            <w:shd w:val="clear" w:color="auto" w:fill="auto"/>
          </w:tcPr>
          <w:p w:rsidR="00CE662C" w:rsidRDefault="00CE662C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62C" w:rsidRDefault="005C0913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</w:tbl>
    <w:p w:rsidR="00CE662C" w:rsidRDefault="00CE662C">
      <w:pPr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CE662C" w:rsidRDefault="005C0913">
      <w:pPr>
        <w:pStyle w:val="c2"/>
        <w:spacing w:beforeAutospacing="0" w:after="0" w:afterAutospacing="0"/>
        <w:rPr>
          <w:rStyle w:val="c0"/>
          <w:sz w:val="28"/>
          <w:szCs w:val="28"/>
        </w:rPr>
      </w:pPr>
      <w:proofErr w:type="gramStart"/>
      <w:r>
        <w:rPr>
          <w:rStyle w:val="c0"/>
          <w:b/>
          <w:sz w:val="28"/>
          <w:szCs w:val="28"/>
        </w:rPr>
        <w:t>Вывод:</w:t>
      </w:r>
      <w:r>
        <w:rPr>
          <w:rStyle w:val="c0"/>
          <w:sz w:val="28"/>
          <w:szCs w:val="28"/>
        </w:rPr>
        <w:t xml:space="preserve"> ребята  получают  эмоциональный подъём, выявляют  у  себя позитивные  качества характера такие как: находчивость, взаимопомощь, смелость, умение сопереживать, умение работать в  коллективе, силу  воли, целеустремленность, эстетические  потребности  личности, излучают энергию, бодрость.</w:t>
      </w:r>
      <w:proofErr w:type="gramEnd"/>
    </w:p>
    <w:p w:rsidR="00CE662C" w:rsidRDefault="00CE662C">
      <w:pPr>
        <w:rPr>
          <w:rFonts w:ascii="Times New Roman" w:hAnsi="Times New Roman" w:cs="Times New Roman"/>
          <w:sz w:val="28"/>
          <w:szCs w:val="28"/>
        </w:rPr>
      </w:pPr>
    </w:p>
    <w:p w:rsidR="00CE662C" w:rsidRDefault="005C0913">
      <w:pPr>
        <w:rPr>
          <w:rFonts w:ascii="Times New Roman" w:hAnsi="Times New Roman" w:cs="Times New Roman"/>
          <w:b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Анализ результатов педагогической диагностики.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 целью определения уровня освоения детьми образовательной программы дошкольного образования МБДОУ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/с №1  «Колокольчик», и эффективности организации образовательного процесса в  разновозрастных группах  проведен мониторинг физического  развития. Проводя мониторинг, я использую: наблюдения за ребёнком, мониторинг двигательных навыков и качеств (тесты), беседы, эстафеты, игры-соревнования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более подробные результаты находятся в аналитической справке)</w:t>
      </w:r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10Анализ предметно-развивающей среды</w:t>
      </w:r>
    </w:p>
    <w:p w:rsidR="00CE662C" w:rsidRDefault="005C0913">
      <w:pPr>
        <w:pStyle w:val="a9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созданы условия для реализации задач по развитию у детей навыков, умений и качеств в соответствии с их возрастными возможностями. Имеется физкультурный зал с разнообразным оборудованием для различных видов движений и раздаточный </w:t>
      </w:r>
      <w:r>
        <w:rPr>
          <w:color w:val="000000"/>
          <w:sz w:val="28"/>
          <w:szCs w:val="28"/>
        </w:rPr>
        <w:lastRenderedPageBreak/>
        <w:t xml:space="preserve">материал для организации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упражнений и подвижных игр, спортивная площадка на улице, на асфальтированной территории ДОУ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семьей: 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Период пандемии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внес изменения в жизнь людей во всем мире. В связи с этим были запрещены массовые развлечения с родителями. Поэтому систематически для родителей на сайте ДОУ и в  родительских  группах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Ватсап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были размещены консультации  «Правильная осанка», «Уголок здоровья дома», «Игры на свежем воздухе»,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разданы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памятки «Профилактика плоскостопия», «Игровой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стретчинг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Мультимедийные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ролики для детей с элементами физических упражнений. Также проводились  индивидуальные беседы с родителями слаборазвитых  воспитанников.</w:t>
      </w:r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 Это 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очень важно не только для установления доверительных и партнерских отношений, но и для успешного развития и воспитания  детей. Только активная и планомерная работа с родителями дает хорошие результаты в физическом воспитании ребят.</w:t>
      </w:r>
    </w:p>
    <w:p w:rsidR="00CE662C" w:rsidRDefault="005C0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11.Планы на следующий учебный год:</w:t>
      </w:r>
    </w:p>
    <w:p w:rsidR="00CE662C" w:rsidRDefault="005C0913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семинар – практикум  с  педагогами  ДОУ по  теме  своего  самообразования.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Style w:val="c0"/>
          <w:rFonts w:ascii="Times New Roman" w:hAnsi="Times New Roman" w:cs="Times New Roman"/>
          <w:sz w:val="28"/>
          <w:szCs w:val="28"/>
        </w:rPr>
        <w:t>Использование здоровье сберегающих технологий  на  физкультурных  занятиях»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-провести спортивный досуг с родителями 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-внедрять здоровье сберегающие технологии  физкультурно-оздоровительную работу.</w:t>
      </w:r>
    </w:p>
    <w:p w:rsidR="00CE662C" w:rsidRDefault="005C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-проводить и принимать участие в работе методических объединений инструкторов по физической культуре.</w:t>
      </w:r>
    </w:p>
    <w:p w:rsidR="00CE662C" w:rsidRDefault="00CE662C"/>
    <w:sectPr w:rsidR="00CE662C" w:rsidSect="00CE662C">
      <w:pgSz w:w="11906" w:h="16838"/>
      <w:pgMar w:top="426" w:right="850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62C"/>
    <w:rsid w:val="00242520"/>
    <w:rsid w:val="005C0913"/>
    <w:rsid w:val="00A770B4"/>
    <w:rsid w:val="00CE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6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512B6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0">
    <w:name w:val="c0"/>
    <w:basedOn w:val="a0"/>
    <w:qFormat/>
    <w:rsid w:val="00AE474F"/>
  </w:style>
  <w:style w:type="character" w:customStyle="1" w:styleId="c11">
    <w:name w:val="c11"/>
    <w:basedOn w:val="a0"/>
    <w:qFormat/>
    <w:rsid w:val="00AE474F"/>
  </w:style>
  <w:style w:type="character" w:customStyle="1" w:styleId="c15">
    <w:name w:val="c15"/>
    <w:basedOn w:val="a0"/>
    <w:qFormat/>
    <w:rsid w:val="00AE474F"/>
  </w:style>
  <w:style w:type="character" w:customStyle="1" w:styleId="c10">
    <w:name w:val="c10"/>
    <w:basedOn w:val="a0"/>
    <w:qFormat/>
    <w:rsid w:val="00AE474F"/>
  </w:style>
  <w:style w:type="character" w:customStyle="1" w:styleId="c16">
    <w:name w:val="c16"/>
    <w:basedOn w:val="a0"/>
    <w:qFormat/>
    <w:rsid w:val="00AE474F"/>
  </w:style>
  <w:style w:type="character" w:customStyle="1" w:styleId="c29">
    <w:name w:val="c29"/>
    <w:basedOn w:val="a0"/>
    <w:qFormat/>
    <w:rsid w:val="00AE474F"/>
  </w:style>
  <w:style w:type="character" w:customStyle="1" w:styleId="c28">
    <w:name w:val="c28"/>
    <w:basedOn w:val="a0"/>
    <w:qFormat/>
    <w:rsid w:val="00AE474F"/>
  </w:style>
  <w:style w:type="character" w:customStyle="1" w:styleId="c3">
    <w:name w:val="c3"/>
    <w:basedOn w:val="a0"/>
    <w:qFormat/>
    <w:rsid w:val="00AE474F"/>
  </w:style>
  <w:style w:type="character" w:customStyle="1" w:styleId="c4">
    <w:name w:val="c4"/>
    <w:basedOn w:val="a0"/>
    <w:qFormat/>
    <w:rsid w:val="00A43EAB"/>
  </w:style>
  <w:style w:type="character" w:styleId="a4">
    <w:name w:val="Strong"/>
    <w:basedOn w:val="a0"/>
    <w:uiPriority w:val="22"/>
    <w:qFormat/>
    <w:rsid w:val="00233A12"/>
    <w:rPr>
      <w:b/>
      <w:bCs/>
    </w:rPr>
  </w:style>
  <w:style w:type="paragraph" w:customStyle="1" w:styleId="a5">
    <w:name w:val="Заголовок"/>
    <w:basedOn w:val="a"/>
    <w:next w:val="a6"/>
    <w:qFormat/>
    <w:rsid w:val="00CE6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512B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"/>
    <w:basedOn w:val="a6"/>
    <w:rsid w:val="00CE662C"/>
    <w:rPr>
      <w:rFonts w:cs="Mangal"/>
    </w:rPr>
  </w:style>
  <w:style w:type="paragraph" w:customStyle="1" w:styleId="Caption">
    <w:name w:val="Caption"/>
    <w:basedOn w:val="a"/>
    <w:qFormat/>
    <w:rsid w:val="00CE66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E662C"/>
    <w:pPr>
      <w:suppressLineNumbers/>
    </w:pPr>
    <w:rPr>
      <w:rFonts w:cs="Mangal"/>
    </w:rPr>
  </w:style>
  <w:style w:type="paragraph" w:customStyle="1" w:styleId="c2">
    <w:name w:val="c2"/>
    <w:basedOn w:val="a"/>
    <w:qFormat/>
    <w:rsid w:val="00AE47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7B47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537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1990</Words>
  <Characters>11344</Characters>
  <Application>Microsoft Office Word</Application>
  <DocSecurity>0</DocSecurity>
  <Lines>94</Lines>
  <Paragraphs>26</Paragraphs>
  <ScaleCrop>false</ScaleCrop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dc:description/>
  <cp:lastModifiedBy>Воспитатель</cp:lastModifiedBy>
  <cp:revision>9</cp:revision>
  <cp:lastPrinted>2022-04-26T07:58:00Z</cp:lastPrinted>
  <dcterms:created xsi:type="dcterms:W3CDTF">2022-04-18T07:02:00Z</dcterms:created>
  <dcterms:modified xsi:type="dcterms:W3CDTF">2022-05-19T06:16:00Z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